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D60D" w14:textId="77777777" w:rsidR="00624820" w:rsidRDefault="00624820" w:rsidP="00624820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 Emprendimiento Periodo: PRIMERO Grado: PRIMERO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2435BC" w14:paraId="4DBA1E3E" w14:textId="77777777" w:rsidTr="002435BC">
        <w:tc>
          <w:tcPr>
            <w:tcW w:w="3315" w:type="dxa"/>
          </w:tcPr>
          <w:p w14:paraId="79F34664" w14:textId="515AFD6D" w:rsidR="002435BC" w:rsidRPr="0072173E" w:rsidRDefault="002435BC" w:rsidP="009900CF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259C99D9" w14:textId="742E9932" w:rsidR="002435BC" w:rsidRPr="0072173E" w:rsidRDefault="002435BC" w:rsidP="009900CF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0DABB08E" w14:textId="750A4240" w:rsidR="002435BC" w:rsidRPr="0072173E" w:rsidRDefault="002435BC" w:rsidP="009900CF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0EA0E692" w14:textId="141846C2" w:rsidR="002435BC" w:rsidRPr="0072173E" w:rsidRDefault="002435BC" w:rsidP="009900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2435BC" w14:paraId="7087583B" w14:textId="77777777" w:rsidTr="002435BC">
        <w:tc>
          <w:tcPr>
            <w:tcW w:w="3315" w:type="dxa"/>
          </w:tcPr>
          <w:p w14:paraId="31410B1F" w14:textId="77777777" w:rsidR="002435BC" w:rsidRDefault="002435BC" w:rsidP="002435BC">
            <w:pPr>
              <w:jc w:val="both"/>
            </w:pPr>
          </w:p>
        </w:tc>
        <w:tc>
          <w:tcPr>
            <w:tcW w:w="3296" w:type="dxa"/>
          </w:tcPr>
          <w:p w14:paraId="417BEB34" w14:textId="77777777" w:rsidR="00E359C2" w:rsidRDefault="00E359C2" w:rsidP="00E359C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Describe con que recursos cuenta y asume la responsabilidad de su cuidado, porque entiende la importancia para su vida.</w:t>
            </w:r>
          </w:p>
          <w:p w14:paraId="7D829893" w14:textId="77777777" w:rsidR="002435BC" w:rsidRDefault="002435BC" w:rsidP="002435BC">
            <w:pPr>
              <w:jc w:val="both"/>
            </w:pPr>
          </w:p>
        </w:tc>
        <w:tc>
          <w:tcPr>
            <w:tcW w:w="3954" w:type="dxa"/>
          </w:tcPr>
          <w:p w14:paraId="78271AFE" w14:textId="03C6D268" w:rsidR="002435BC" w:rsidRDefault="002435BC" w:rsidP="009900CF">
            <w:pPr>
              <w:pStyle w:val="Prrafodelista"/>
              <w:numPr>
                <w:ilvl w:val="1"/>
                <w:numId w:val="1"/>
              </w:numPr>
              <w:jc w:val="both"/>
            </w:pPr>
            <w:r>
              <w:t xml:space="preserve">Describe con qué recursos cuenta y asume la responsabilidad de su cuidado, porque entiende la importancia para su vida. </w:t>
            </w:r>
          </w:p>
          <w:p w14:paraId="0F4386C0" w14:textId="77777777" w:rsidR="002435BC" w:rsidRDefault="002435BC" w:rsidP="009900CF">
            <w:pPr>
              <w:pStyle w:val="Prrafodelista"/>
              <w:ind w:left="390"/>
              <w:jc w:val="both"/>
            </w:pPr>
          </w:p>
          <w:p w14:paraId="2C952C9F" w14:textId="77777777" w:rsidR="002435BC" w:rsidRDefault="002435BC" w:rsidP="009900CF">
            <w:pPr>
              <w:jc w:val="both"/>
              <w:rPr>
                <w:rFonts w:ascii="Arial" w:hAnsi="Arial" w:cs="Arial"/>
                <w:b/>
              </w:rPr>
            </w:pPr>
            <w:r>
              <w:t>2.1 Registra los recursos monetarios, su origen y la importancia para su vida personal.</w:t>
            </w:r>
          </w:p>
        </w:tc>
        <w:tc>
          <w:tcPr>
            <w:tcW w:w="3825" w:type="dxa"/>
          </w:tcPr>
          <w:p w14:paraId="71DDA46E" w14:textId="77777777" w:rsidR="002435BC" w:rsidRDefault="002435BC" w:rsidP="009900CF">
            <w:pPr>
              <w:jc w:val="both"/>
            </w:pPr>
            <w:r>
              <w:t xml:space="preserve">A. Uso y manejo de los recursos. </w:t>
            </w:r>
          </w:p>
          <w:p w14:paraId="5EF9F38A" w14:textId="77777777" w:rsidR="002435BC" w:rsidRPr="0072173E" w:rsidRDefault="002435BC" w:rsidP="009900CF">
            <w:pPr>
              <w:jc w:val="both"/>
              <w:rPr>
                <w:b/>
              </w:rPr>
            </w:pPr>
            <w:r w:rsidRPr="0072173E">
              <w:rPr>
                <w:b/>
              </w:rPr>
              <w:t xml:space="preserve">Clases de recursos. </w:t>
            </w:r>
          </w:p>
          <w:p w14:paraId="3600DE68" w14:textId="77777777" w:rsidR="002435BC" w:rsidRDefault="002435BC" w:rsidP="009900CF">
            <w:pPr>
              <w:jc w:val="both"/>
            </w:pPr>
            <w:r>
              <w:t xml:space="preserve">B. Recursos personales. </w:t>
            </w:r>
          </w:p>
          <w:p w14:paraId="5A611D7D" w14:textId="77777777" w:rsidR="002435BC" w:rsidRDefault="002435BC" w:rsidP="009900CF">
            <w:pPr>
              <w:jc w:val="both"/>
            </w:pPr>
            <w:r>
              <w:t xml:space="preserve">C. Recursos monetarios. </w:t>
            </w:r>
          </w:p>
          <w:p w14:paraId="5AB518DA" w14:textId="77777777" w:rsidR="002435BC" w:rsidRDefault="002435BC" w:rsidP="009900CF">
            <w:pPr>
              <w:jc w:val="both"/>
              <w:rPr>
                <w:rFonts w:ascii="Arial" w:hAnsi="Arial" w:cs="Arial"/>
                <w:b/>
              </w:rPr>
            </w:pPr>
            <w:r>
              <w:t>D. Sistema Financiero: el dinero.</w:t>
            </w:r>
          </w:p>
        </w:tc>
      </w:tr>
    </w:tbl>
    <w:p w14:paraId="1350C500" w14:textId="1B5206AE" w:rsidR="00624820" w:rsidRDefault="00624820" w:rsidP="00624820">
      <w:pPr>
        <w:jc w:val="both"/>
        <w:rPr>
          <w:rFonts w:ascii="Arial" w:hAnsi="Arial" w:cs="Arial"/>
          <w:b/>
        </w:rPr>
      </w:pPr>
    </w:p>
    <w:p w14:paraId="34D6F1EA" w14:textId="494C2736" w:rsidR="00E660DB" w:rsidRDefault="00E660DB" w:rsidP="00E660DB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signatura: Emprendimiento Periodo: PRIMERO Grado:</w:t>
      </w:r>
      <w:r>
        <w:rPr>
          <w:rFonts w:ascii="Arial" w:hAnsi="Arial" w:cs="Arial"/>
          <w:b/>
        </w:rPr>
        <w:t xml:space="preserve"> SEGUNDO</w:t>
      </w:r>
    </w:p>
    <w:p w14:paraId="3905C1BC" w14:textId="77777777" w:rsidR="00E660DB" w:rsidRDefault="00E660DB" w:rsidP="00624820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068588F4" w14:textId="77777777" w:rsidTr="00F92B19">
        <w:tc>
          <w:tcPr>
            <w:tcW w:w="3315" w:type="dxa"/>
          </w:tcPr>
          <w:p w14:paraId="175CBF87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5C2C4AC6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2A3D78A1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13498525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31B6ADA0" w14:textId="77777777" w:rsidTr="00F92B19">
        <w:tc>
          <w:tcPr>
            <w:tcW w:w="3315" w:type="dxa"/>
          </w:tcPr>
          <w:p w14:paraId="4BE3A812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77B3938D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48F6996F" w14:textId="77777777" w:rsidR="00E660DB" w:rsidRDefault="00E660DB" w:rsidP="00E660DB">
            <w:pPr>
              <w:pStyle w:val="Prrafodelista"/>
              <w:numPr>
                <w:ilvl w:val="1"/>
                <w:numId w:val="2"/>
              </w:numPr>
              <w:jc w:val="both"/>
            </w:pPr>
            <w:r>
              <w:t xml:space="preserve">Maneja con responsabilidad sus recursos y participa en su cuidado desde los ámbitos familiar y escolar. </w:t>
            </w:r>
          </w:p>
          <w:p w14:paraId="37690FBE" w14:textId="77777777" w:rsidR="00E660DB" w:rsidRDefault="00E660DB" w:rsidP="00E660DB">
            <w:pPr>
              <w:pStyle w:val="Prrafodelista"/>
              <w:ind w:left="360"/>
              <w:jc w:val="both"/>
            </w:pPr>
          </w:p>
          <w:p w14:paraId="548DAC63" w14:textId="77777777" w:rsidR="00E660DB" w:rsidRDefault="00E660DB" w:rsidP="00E660DB">
            <w:pPr>
              <w:jc w:val="both"/>
            </w:pPr>
            <w:r>
              <w:t xml:space="preserve">2.1 Describe cómo algunos recursos con los que cuenta tienen un valor económico y se responsabiliza de su cuidado. </w:t>
            </w:r>
          </w:p>
          <w:p w14:paraId="5A1B2CED" w14:textId="77777777" w:rsidR="00E660DB" w:rsidRDefault="00E660DB" w:rsidP="00E660DB">
            <w:pPr>
              <w:jc w:val="both"/>
            </w:pPr>
          </w:p>
          <w:p w14:paraId="2C495723" w14:textId="5F976D91" w:rsidR="00E660DB" w:rsidRDefault="00E660DB" w:rsidP="00E660DB">
            <w:pPr>
              <w:jc w:val="both"/>
              <w:rPr>
                <w:rFonts w:ascii="Arial" w:hAnsi="Arial" w:cs="Arial"/>
                <w:b/>
              </w:rPr>
            </w:pPr>
            <w:r>
              <w:t>2.2 Narra cómo un presupuesto ayuda a organizar los recursos económicos del</w:t>
            </w:r>
          </w:p>
        </w:tc>
        <w:tc>
          <w:tcPr>
            <w:tcW w:w="3825" w:type="dxa"/>
          </w:tcPr>
          <w:p w14:paraId="4D4E5C24" w14:textId="39799CEE" w:rsidR="004E6B99" w:rsidRDefault="004E6B99" w:rsidP="004E6B99">
            <w:r>
              <w:t xml:space="preserve">A. Contextualización económica y financiera. </w:t>
            </w:r>
          </w:p>
          <w:p w14:paraId="5231BBB3" w14:textId="77777777" w:rsidR="004E6B99" w:rsidRDefault="004E6B99" w:rsidP="004E6B99">
            <w:pPr>
              <w:jc w:val="both"/>
            </w:pPr>
            <w:r>
              <w:t xml:space="preserve">B. Desarrollo económico. </w:t>
            </w:r>
          </w:p>
          <w:p w14:paraId="58FAAE13" w14:textId="77777777" w:rsidR="004E6B99" w:rsidRDefault="004E6B99" w:rsidP="004E6B99">
            <w:pPr>
              <w:jc w:val="both"/>
            </w:pPr>
            <w:r>
              <w:t xml:space="preserve">C. Ahorro e inversión. </w:t>
            </w:r>
          </w:p>
          <w:p w14:paraId="7EFFADAC" w14:textId="23F4E5E5" w:rsidR="00E660DB" w:rsidRDefault="004E6B99" w:rsidP="004E6B99">
            <w:pPr>
              <w:jc w:val="both"/>
              <w:rPr>
                <w:rFonts w:ascii="Arial" w:hAnsi="Arial" w:cs="Arial"/>
                <w:b/>
              </w:rPr>
            </w:pPr>
            <w:r>
              <w:t>D. Presupuesto.</w:t>
            </w:r>
          </w:p>
        </w:tc>
      </w:tr>
    </w:tbl>
    <w:p w14:paraId="7A69DAC4" w14:textId="77777777" w:rsidR="00E660DB" w:rsidRDefault="00E660DB" w:rsidP="00624820">
      <w:pPr>
        <w:jc w:val="both"/>
        <w:rPr>
          <w:rFonts w:ascii="Arial" w:hAnsi="Arial" w:cs="Arial"/>
          <w:b/>
        </w:rPr>
      </w:pPr>
    </w:p>
    <w:p w14:paraId="61BDFC68" w14:textId="77777777" w:rsidR="004E6B99" w:rsidRDefault="004E6B99" w:rsidP="00624820">
      <w:pPr>
        <w:jc w:val="center"/>
        <w:rPr>
          <w:rFonts w:ascii="Arial" w:hAnsi="Arial" w:cs="Arial"/>
          <w:b/>
        </w:rPr>
      </w:pPr>
    </w:p>
    <w:p w14:paraId="3668638D" w14:textId="77777777" w:rsidR="004E6B99" w:rsidRDefault="004E6B99" w:rsidP="00624820">
      <w:pPr>
        <w:jc w:val="center"/>
        <w:rPr>
          <w:rFonts w:ascii="Arial" w:hAnsi="Arial" w:cs="Arial"/>
          <w:b/>
        </w:rPr>
      </w:pPr>
    </w:p>
    <w:p w14:paraId="2429CA5A" w14:textId="77777777" w:rsidR="004E6B99" w:rsidRDefault="004E6B99" w:rsidP="00624820">
      <w:pPr>
        <w:jc w:val="center"/>
        <w:rPr>
          <w:rFonts w:ascii="Arial" w:hAnsi="Arial" w:cs="Arial"/>
          <w:b/>
        </w:rPr>
      </w:pPr>
    </w:p>
    <w:p w14:paraId="510675D6" w14:textId="77777777" w:rsidR="004E6B99" w:rsidRDefault="004E6B99" w:rsidP="00624820">
      <w:pPr>
        <w:jc w:val="center"/>
        <w:rPr>
          <w:rFonts w:ascii="Arial" w:hAnsi="Arial" w:cs="Arial"/>
          <w:b/>
        </w:rPr>
      </w:pPr>
    </w:p>
    <w:p w14:paraId="56783761" w14:textId="77777777" w:rsidR="004E6B99" w:rsidRDefault="004E6B99" w:rsidP="00624820">
      <w:pPr>
        <w:jc w:val="center"/>
        <w:rPr>
          <w:rFonts w:ascii="Arial" w:hAnsi="Arial" w:cs="Arial"/>
          <w:b/>
        </w:rPr>
      </w:pPr>
    </w:p>
    <w:p w14:paraId="370E44C3" w14:textId="77777777" w:rsidR="004E6B99" w:rsidRDefault="004E6B99" w:rsidP="00624820">
      <w:pPr>
        <w:jc w:val="center"/>
        <w:rPr>
          <w:rFonts w:ascii="Arial" w:hAnsi="Arial" w:cs="Arial"/>
          <w:b/>
        </w:rPr>
      </w:pPr>
    </w:p>
    <w:p w14:paraId="39B07392" w14:textId="3970AC28" w:rsidR="00624820" w:rsidRDefault="004E6B99" w:rsidP="004E6B99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lastRenderedPageBreak/>
        <w:t>Asignatura: Emprendimiento Periodo: PRIMERO Grado:</w:t>
      </w:r>
      <w:r>
        <w:rPr>
          <w:rFonts w:ascii="Arial" w:hAnsi="Arial" w:cs="Arial"/>
          <w:b/>
        </w:rPr>
        <w:t xml:space="preserve"> TERCERO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25A9BADC" w14:textId="77777777" w:rsidTr="00F92B19">
        <w:tc>
          <w:tcPr>
            <w:tcW w:w="3315" w:type="dxa"/>
          </w:tcPr>
          <w:p w14:paraId="38248D24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6D4777D7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69CD642C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0788C993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4E6B99" w14:paraId="5A26053A" w14:textId="77777777" w:rsidTr="00F92B19">
        <w:tc>
          <w:tcPr>
            <w:tcW w:w="3315" w:type="dxa"/>
          </w:tcPr>
          <w:p w14:paraId="7B725512" w14:textId="77777777" w:rsidR="004E6B99" w:rsidRDefault="004E6B99" w:rsidP="004E6B99">
            <w:pPr>
              <w:jc w:val="both"/>
            </w:pPr>
          </w:p>
        </w:tc>
        <w:tc>
          <w:tcPr>
            <w:tcW w:w="3296" w:type="dxa"/>
          </w:tcPr>
          <w:p w14:paraId="6C369ADB" w14:textId="77777777" w:rsidR="004E6B99" w:rsidRDefault="004E6B99" w:rsidP="004E6B99">
            <w:pPr>
              <w:jc w:val="both"/>
            </w:pPr>
          </w:p>
        </w:tc>
        <w:tc>
          <w:tcPr>
            <w:tcW w:w="3954" w:type="dxa"/>
          </w:tcPr>
          <w:p w14:paraId="3DE9EFC4" w14:textId="77777777" w:rsidR="004E6B99" w:rsidRDefault="004E6B99" w:rsidP="004E6B99">
            <w:pPr>
              <w:pStyle w:val="Prrafodelista"/>
              <w:numPr>
                <w:ilvl w:val="1"/>
                <w:numId w:val="3"/>
              </w:numPr>
              <w:jc w:val="both"/>
            </w:pPr>
            <w:r>
              <w:t xml:space="preserve">Describe qué son los recursos naturales, cómo influyen en la economía y colabora con sus acciones en su cuidado. </w:t>
            </w:r>
          </w:p>
          <w:p w14:paraId="52A005F9" w14:textId="77777777" w:rsidR="004E6B99" w:rsidRDefault="004E6B99" w:rsidP="004E6B99">
            <w:pPr>
              <w:pStyle w:val="Prrafodelista"/>
              <w:ind w:left="360"/>
              <w:jc w:val="both"/>
            </w:pPr>
          </w:p>
          <w:p w14:paraId="05DFC590" w14:textId="6011FE24" w:rsidR="004E6B99" w:rsidRDefault="004E6B99" w:rsidP="004E6B99">
            <w:pPr>
              <w:jc w:val="both"/>
              <w:rPr>
                <w:rFonts w:ascii="Arial" w:hAnsi="Arial" w:cs="Arial"/>
                <w:b/>
              </w:rPr>
            </w:pPr>
            <w:r>
              <w:t>2.1 Comunica las características del dinero y, acerca de su uso, diferencia gastos necesarios e innecesarios.</w:t>
            </w:r>
          </w:p>
        </w:tc>
        <w:tc>
          <w:tcPr>
            <w:tcW w:w="3825" w:type="dxa"/>
          </w:tcPr>
          <w:p w14:paraId="2C93337B" w14:textId="77777777" w:rsidR="004E6B99" w:rsidRDefault="004E6B99" w:rsidP="004E6B99">
            <w:pPr>
              <w:jc w:val="both"/>
            </w:pPr>
            <w:r>
              <w:t xml:space="preserve">A. Conceptualización económica. </w:t>
            </w:r>
          </w:p>
          <w:p w14:paraId="262AC5A2" w14:textId="77777777" w:rsidR="004E6B99" w:rsidRDefault="004E6B99" w:rsidP="004E6B99">
            <w:pPr>
              <w:jc w:val="both"/>
            </w:pPr>
            <w:r>
              <w:t xml:space="preserve">B. Recursos naturales: cuidado e influencia en la economía. </w:t>
            </w:r>
          </w:p>
          <w:p w14:paraId="51ECAA6C" w14:textId="77777777" w:rsidR="004E6B99" w:rsidRDefault="004E6B99" w:rsidP="004E6B99">
            <w:pPr>
              <w:jc w:val="both"/>
            </w:pPr>
            <w:r>
              <w:t xml:space="preserve">C. Dinero: características, uso, gastos, causas del cambio de monedas y billetes en la actualidad. </w:t>
            </w:r>
          </w:p>
          <w:p w14:paraId="7F52D184" w14:textId="77777777" w:rsidR="004E6B99" w:rsidRDefault="004E6B99" w:rsidP="004E6B99">
            <w:pPr>
              <w:jc w:val="both"/>
            </w:pPr>
            <w:r>
              <w:t xml:space="preserve">D. Indicadores económicos. </w:t>
            </w:r>
          </w:p>
          <w:p w14:paraId="74AADE7B" w14:textId="273C9E74" w:rsidR="004E6B99" w:rsidRDefault="004E6B99" w:rsidP="004E6B99">
            <w:pPr>
              <w:jc w:val="both"/>
              <w:rPr>
                <w:rFonts w:ascii="Arial" w:hAnsi="Arial" w:cs="Arial"/>
                <w:b/>
              </w:rPr>
            </w:pPr>
            <w:r>
              <w:t>E. Ahorro e inversión.</w:t>
            </w:r>
          </w:p>
        </w:tc>
      </w:tr>
    </w:tbl>
    <w:p w14:paraId="30D6B683" w14:textId="77777777" w:rsidR="00E660DB" w:rsidRDefault="00E660DB" w:rsidP="00624820">
      <w:pPr>
        <w:jc w:val="both"/>
        <w:rPr>
          <w:rFonts w:ascii="Arial" w:hAnsi="Arial" w:cs="Arial"/>
          <w:b/>
        </w:rPr>
      </w:pPr>
    </w:p>
    <w:p w14:paraId="414E7909" w14:textId="3455798E" w:rsidR="00624820" w:rsidRDefault="004E6B99" w:rsidP="004E6B99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 Emprendimiento Periodo: PRIMERO Grado:</w:t>
      </w:r>
      <w:r>
        <w:rPr>
          <w:rFonts w:ascii="Arial" w:hAnsi="Arial" w:cs="Arial"/>
          <w:b/>
        </w:rPr>
        <w:t xml:space="preserve"> CUARTO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752016" w14:paraId="7A8D3190" w14:textId="77777777" w:rsidTr="00F92B19">
        <w:tc>
          <w:tcPr>
            <w:tcW w:w="3315" w:type="dxa"/>
          </w:tcPr>
          <w:p w14:paraId="10C72F78" w14:textId="77777777" w:rsidR="00752016" w:rsidRPr="0072173E" w:rsidRDefault="007520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4474D819" w14:textId="77777777" w:rsidR="00752016" w:rsidRPr="0072173E" w:rsidRDefault="007520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51931830" w14:textId="77777777" w:rsidR="00752016" w:rsidRPr="0072173E" w:rsidRDefault="007520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1313D2DD" w14:textId="77777777" w:rsidR="00752016" w:rsidRPr="0072173E" w:rsidRDefault="007520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752016" w14:paraId="108126CD" w14:textId="77777777" w:rsidTr="00F92B19">
        <w:tc>
          <w:tcPr>
            <w:tcW w:w="3315" w:type="dxa"/>
          </w:tcPr>
          <w:p w14:paraId="15B353E1" w14:textId="77777777" w:rsidR="00752016" w:rsidRDefault="00752016" w:rsidP="00F92B19">
            <w:pPr>
              <w:jc w:val="both"/>
            </w:pPr>
          </w:p>
        </w:tc>
        <w:tc>
          <w:tcPr>
            <w:tcW w:w="3296" w:type="dxa"/>
          </w:tcPr>
          <w:p w14:paraId="1BA5AE3D" w14:textId="77777777" w:rsidR="00752016" w:rsidRDefault="00752016" w:rsidP="00F92B19">
            <w:pPr>
              <w:jc w:val="both"/>
            </w:pPr>
          </w:p>
        </w:tc>
        <w:tc>
          <w:tcPr>
            <w:tcW w:w="3954" w:type="dxa"/>
          </w:tcPr>
          <w:p w14:paraId="7B30547B" w14:textId="77777777" w:rsidR="00752016" w:rsidRDefault="00752016" w:rsidP="00752016">
            <w:pPr>
              <w:pStyle w:val="Prrafodelista"/>
              <w:numPr>
                <w:ilvl w:val="1"/>
                <w:numId w:val="4"/>
              </w:numPr>
              <w:jc w:val="both"/>
            </w:pPr>
            <w:r>
              <w:t xml:space="preserve">Reconoce que los bienes son recursos tangibles y que los servicios son recursos intangibles que deben ser usados con responsabilidad y cuidado. </w:t>
            </w:r>
          </w:p>
          <w:p w14:paraId="0825F24A" w14:textId="77777777" w:rsidR="00752016" w:rsidRDefault="00752016" w:rsidP="00752016">
            <w:pPr>
              <w:pStyle w:val="Prrafodelista"/>
              <w:ind w:left="360"/>
              <w:jc w:val="both"/>
            </w:pPr>
          </w:p>
          <w:p w14:paraId="32CCC13F" w14:textId="77777777" w:rsidR="00752016" w:rsidRDefault="00752016" w:rsidP="00752016">
            <w:pPr>
              <w:jc w:val="both"/>
            </w:pPr>
            <w:r>
              <w:t xml:space="preserve">2.1 Explica la importancia de desarrollar hábitos financieros responsables y su influencia en la calidad de vida. </w:t>
            </w:r>
          </w:p>
          <w:p w14:paraId="741E68D9" w14:textId="77777777" w:rsidR="00752016" w:rsidRDefault="00752016" w:rsidP="00752016">
            <w:pPr>
              <w:jc w:val="both"/>
            </w:pPr>
          </w:p>
          <w:p w14:paraId="23763A83" w14:textId="4DA93A4D" w:rsidR="00752016" w:rsidRDefault="00752016" w:rsidP="00752016">
            <w:pPr>
              <w:jc w:val="both"/>
              <w:rPr>
                <w:rFonts w:ascii="Arial" w:hAnsi="Arial" w:cs="Arial"/>
                <w:b/>
              </w:rPr>
            </w:pPr>
            <w:r>
              <w:t>2.2 Indaga de dónde provienen los recursos económicos familiares, se percata de cuánto tiene y cuánto gasta su familia y planea sus gastos responsablemente.</w:t>
            </w:r>
          </w:p>
        </w:tc>
        <w:tc>
          <w:tcPr>
            <w:tcW w:w="3825" w:type="dxa"/>
          </w:tcPr>
          <w:p w14:paraId="1D16D0E3" w14:textId="0E25EAC6" w:rsidR="00752016" w:rsidRDefault="00752016" w:rsidP="00752016">
            <w:pPr>
              <w:jc w:val="both"/>
            </w:pPr>
            <w:r>
              <w:t xml:space="preserve">A. Tipos de bienes y servicios. </w:t>
            </w:r>
          </w:p>
          <w:p w14:paraId="0F58591A" w14:textId="77777777" w:rsidR="00752016" w:rsidRDefault="00752016" w:rsidP="00752016">
            <w:pPr>
              <w:jc w:val="both"/>
            </w:pPr>
            <w:r>
              <w:t xml:space="preserve">B. Hábitos financieros para una calidad de vida. </w:t>
            </w:r>
          </w:p>
          <w:p w14:paraId="4B5EFC9B" w14:textId="77777777" w:rsidR="00752016" w:rsidRDefault="00752016" w:rsidP="00752016">
            <w:pPr>
              <w:jc w:val="both"/>
            </w:pPr>
            <w:r>
              <w:t xml:space="preserve">C. Recursos económicos familiares: ingresos y los gastos totales para un buen manejo del dinero. </w:t>
            </w:r>
          </w:p>
          <w:p w14:paraId="160DAF10" w14:textId="77777777" w:rsidR="00752016" w:rsidRDefault="00752016" w:rsidP="00752016">
            <w:pPr>
              <w:jc w:val="both"/>
            </w:pPr>
            <w:r>
              <w:t xml:space="preserve">D. Canasta familiar. </w:t>
            </w:r>
          </w:p>
          <w:p w14:paraId="1A60D968" w14:textId="2601A9BE" w:rsidR="00752016" w:rsidRDefault="00752016" w:rsidP="00752016">
            <w:pPr>
              <w:jc w:val="both"/>
              <w:rPr>
                <w:rFonts w:ascii="Arial" w:hAnsi="Arial" w:cs="Arial"/>
                <w:b/>
              </w:rPr>
            </w:pPr>
            <w:r>
              <w:t>E. Consumo responsable, ahorrar.</w:t>
            </w:r>
          </w:p>
        </w:tc>
      </w:tr>
    </w:tbl>
    <w:p w14:paraId="4E251A8C" w14:textId="07E75A01" w:rsidR="00752016" w:rsidRDefault="00752016" w:rsidP="004E6B99">
      <w:pPr>
        <w:jc w:val="center"/>
        <w:rPr>
          <w:rFonts w:ascii="Arial" w:hAnsi="Arial" w:cs="Arial"/>
          <w:b/>
        </w:rPr>
      </w:pPr>
    </w:p>
    <w:p w14:paraId="51748C4A" w14:textId="7F36C7FF" w:rsidR="00752016" w:rsidRDefault="00752016" w:rsidP="004E6B99">
      <w:pPr>
        <w:jc w:val="center"/>
        <w:rPr>
          <w:rFonts w:ascii="Arial" w:hAnsi="Arial" w:cs="Arial"/>
          <w:b/>
        </w:rPr>
      </w:pPr>
    </w:p>
    <w:p w14:paraId="73A38F06" w14:textId="64B2D017" w:rsidR="00752016" w:rsidRDefault="00752016" w:rsidP="004E6B99">
      <w:pPr>
        <w:jc w:val="center"/>
        <w:rPr>
          <w:rFonts w:ascii="Arial" w:hAnsi="Arial" w:cs="Arial"/>
          <w:b/>
        </w:rPr>
      </w:pPr>
    </w:p>
    <w:p w14:paraId="3AE5E663" w14:textId="20C42A40" w:rsidR="00752016" w:rsidRDefault="00752016" w:rsidP="004E6B99">
      <w:pPr>
        <w:jc w:val="center"/>
        <w:rPr>
          <w:rFonts w:ascii="Arial" w:hAnsi="Arial" w:cs="Arial"/>
          <w:b/>
        </w:rPr>
      </w:pPr>
    </w:p>
    <w:p w14:paraId="20959B44" w14:textId="26723428" w:rsidR="00752016" w:rsidRDefault="00752016" w:rsidP="004E6B99">
      <w:pPr>
        <w:jc w:val="center"/>
        <w:rPr>
          <w:rFonts w:ascii="Arial" w:hAnsi="Arial" w:cs="Arial"/>
          <w:b/>
        </w:rPr>
      </w:pPr>
    </w:p>
    <w:p w14:paraId="06479BB5" w14:textId="042D1293" w:rsidR="00752016" w:rsidRDefault="00752016" w:rsidP="004E6B99">
      <w:pPr>
        <w:jc w:val="center"/>
        <w:rPr>
          <w:rFonts w:ascii="Arial" w:hAnsi="Arial" w:cs="Arial"/>
          <w:b/>
        </w:rPr>
      </w:pPr>
    </w:p>
    <w:p w14:paraId="502E3E22" w14:textId="1912890D" w:rsidR="00752016" w:rsidRDefault="00752016" w:rsidP="004E6B99">
      <w:pPr>
        <w:jc w:val="center"/>
        <w:rPr>
          <w:rFonts w:ascii="Arial" w:hAnsi="Arial" w:cs="Arial"/>
          <w:b/>
        </w:rPr>
      </w:pPr>
    </w:p>
    <w:p w14:paraId="7720845F" w14:textId="358329BF" w:rsidR="00752016" w:rsidRDefault="00752016" w:rsidP="004E6B99">
      <w:pPr>
        <w:jc w:val="center"/>
        <w:rPr>
          <w:rFonts w:ascii="Arial" w:hAnsi="Arial" w:cs="Arial"/>
          <w:b/>
        </w:rPr>
      </w:pPr>
    </w:p>
    <w:p w14:paraId="03E55A55" w14:textId="77777777" w:rsidR="00752016" w:rsidRDefault="00752016" w:rsidP="004E6B99">
      <w:pPr>
        <w:jc w:val="center"/>
        <w:rPr>
          <w:rFonts w:ascii="Arial" w:hAnsi="Arial" w:cs="Arial"/>
          <w:b/>
        </w:rPr>
      </w:pPr>
    </w:p>
    <w:p w14:paraId="1FF56172" w14:textId="23A80EE2" w:rsidR="00752016" w:rsidRDefault="00752016" w:rsidP="004E6B99">
      <w:pPr>
        <w:jc w:val="center"/>
        <w:rPr>
          <w:rFonts w:ascii="Arial" w:hAnsi="Arial" w:cs="Arial"/>
          <w:b/>
        </w:rPr>
      </w:pPr>
    </w:p>
    <w:p w14:paraId="014FC97D" w14:textId="77777777" w:rsidR="00752016" w:rsidRDefault="00752016" w:rsidP="004E6B99">
      <w:pPr>
        <w:jc w:val="center"/>
        <w:rPr>
          <w:rFonts w:ascii="Arial" w:hAnsi="Arial" w:cs="Arial"/>
          <w:b/>
        </w:rPr>
      </w:pPr>
    </w:p>
    <w:p w14:paraId="6A0A5554" w14:textId="77777777" w:rsidR="00624820" w:rsidRDefault="00624820" w:rsidP="004E6B99">
      <w:pPr>
        <w:rPr>
          <w:rFonts w:ascii="Arial" w:hAnsi="Arial" w:cs="Arial"/>
          <w:b/>
        </w:rPr>
      </w:pPr>
    </w:p>
    <w:p w14:paraId="2978710D" w14:textId="77777777" w:rsidR="00624820" w:rsidRDefault="00624820" w:rsidP="00624820">
      <w:pPr>
        <w:jc w:val="center"/>
        <w:rPr>
          <w:rFonts w:ascii="Arial" w:hAnsi="Arial" w:cs="Arial"/>
          <w:b/>
        </w:rPr>
      </w:pPr>
    </w:p>
    <w:p w14:paraId="0C95CB07" w14:textId="77777777" w:rsidR="00624820" w:rsidRDefault="00624820" w:rsidP="00624820">
      <w:pPr>
        <w:jc w:val="center"/>
        <w:rPr>
          <w:rFonts w:ascii="Arial" w:hAnsi="Arial" w:cs="Arial"/>
          <w:b/>
        </w:rPr>
      </w:pPr>
    </w:p>
    <w:p w14:paraId="699A9412" w14:textId="77777777" w:rsidR="00624820" w:rsidRDefault="00624820" w:rsidP="00624820">
      <w:pPr>
        <w:jc w:val="center"/>
        <w:rPr>
          <w:rFonts w:ascii="Arial" w:hAnsi="Arial" w:cs="Arial"/>
          <w:b/>
        </w:rPr>
      </w:pPr>
    </w:p>
    <w:p w14:paraId="6A2F7025" w14:textId="77777777" w:rsidR="00624820" w:rsidRDefault="00624820" w:rsidP="00624820">
      <w:pPr>
        <w:jc w:val="center"/>
        <w:rPr>
          <w:rFonts w:ascii="Arial" w:hAnsi="Arial" w:cs="Arial"/>
          <w:b/>
        </w:rPr>
      </w:pPr>
    </w:p>
    <w:p w14:paraId="776D73B8" w14:textId="77777777" w:rsidR="00624820" w:rsidRDefault="00624820" w:rsidP="00624820">
      <w:pPr>
        <w:jc w:val="center"/>
        <w:rPr>
          <w:rFonts w:ascii="Arial" w:hAnsi="Arial" w:cs="Arial"/>
          <w:b/>
        </w:rPr>
      </w:pPr>
    </w:p>
    <w:p w14:paraId="3CFD5879" w14:textId="545A8939" w:rsidR="00624820" w:rsidRDefault="00624820" w:rsidP="00624820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 Emprendimiento Periodo: PRIMERO Grado:</w:t>
      </w:r>
      <w:r>
        <w:rPr>
          <w:rFonts w:ascii="Arial" w:hAnsi="Arial" w:cs="Arial"/>
          <w:b/>
        </w:rPr>
        <w:t xml:space="preserve"> QUINTO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5110984B" w14:textId="77777777" w:rsidTr="00F92B19">
        <w:tc>
          <w:tcPr>
            <w:tcW w:w="3315" w:type="dxa"/>
          </w:tcPr>
          <w:p w14:paraId="28C968A5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51C0509E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59E18C99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3CDBA332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17EB7D55" w14:textId="77777777" w:rsidTr="00F92B19">
        <w:tc>
          <w:tcPr>
            <w:tcW w:w="3315" w:type="dxa"/>
          </w:tcPr>
          <w:p w14:paraId="04AF5B01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5642DC1A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72BAA167" w14:textId="1A15C7EF" w:rsidR="00752016" w:rsidRDefault="00752016" w:rsidP="00752016">
            <w:pPr>
              <w:pStyle w:val="Prrafodelista"/>
              <w:numPr>
                <w:ilvl w:val="1"/>
                <w:numId w:val="43"/>
              </w:numPr>
              <w:jc w:val="both"/>
            </w:pPr>
            <w:r>
              <w:t xml:space="preserve">Colabora con la preservación de algunos bienes y servicios que tienen un valor económico para favorecer el bienestar de las personas. </w:t>
            </w:r>
          </w:p>
          <w:p w14:paraId="7CCEF2C3" w14:textId="77777777" w:rsidR="00752016" w:rsidRDefault="00752016" w:rsidP="00752016">
            <w:pPr>
              <w:pStyle w:val="Prrafodelista"/>
              <w:ind w:left="360"/>
              <w:jc w:val="both"/>
            </w:pPr>
          </w:p>
          <w:p w14:paraId="5E02A7C3" w14:textId="2A4416E8" w:rsidR="00E660DB" w:rsidRDefault="00752016" w:rsidP="00752016">
            <w:pPr>
              <w:jc w:val="both"/>
              <w:rPr>
                <w:rFonts w:ascii="Arial" w:hAnsi="Arial" w:cs="Arial"/>
                <w:b/>
              </w:rPr>
            </w:pPr>
            <w:r>
              <w:t>2.1 Detalla la importancia de revisar las facturas como parte de los hábitos financieros responsables.</w:t>
            </w:r>
          </w:p>
        </w:tc>
        <w:tc>
          <w:tcPr>
            <w:tcW w:w="3825" w:type="dxa"/>
          </w:tcPr>
          <w:p w14:paraId="1ADF2786" w14:textId="6D519137" w:rsidR="00752016" w:rsidRDefault="00752016" w:rsidP="00752016">
            <w:pPr>
              <w:jc w:val="both"/>
            </w:pPr>
            <w:r>
              <w:t xml:space="preserve">A. Preservación de bienes y servicios. </w:t>
            </w:r>
          </w:p>
          <w:p w14:paraId="7DFC128C" w14:textId="77777777" w:rsidR="00752016" w:rsidRDefault="00752016" w:rsidP="00752016">
            <w:pPr>
              <w:jc w:val="both"/>
            </w:pPr>
            <w:r>
              <w:t xml:space="preserve">B. Compra y venta. </w:t>
            </w:r>
          </w:p>
          <w:p w14:paraId="4A608104" w14:textId="77777777" w:rsidR="00752016" w:rsidRDefault="00752016" w:rsidP="00752016">
            <w:pPr>
              <w:jc w:val="both"/>
            </w:pPr>
            <w:r>
              <w:t xml:space="preserve">C. Facturas: interés, ganancia. </w:t>
            </w:r>
          </w:p>
          <w:p w14:paraId="26EAC746" w14:textId="73424F8A" w:rsidR="00E660DB" w:rsidRDefault="00752016" w:rsidP="00752016">
            <w:pPr>
              <w:jc w:val="both"/>
              <w:rPr>
                <w:rFonts w:ascii="Arial" w:hAnsi="Arial" w:cs="Arial"/>
                <w:b/>
              </w:rPr>
            </w:pPr>
            <w:r>
              <w:t>D. Pirámide de hábitos financieros saludables.</w:t>
            </w:r>
          </w:p>
        </w:tc>
      </w:tr>
    </w:tbl>
    <w:p w14:paraId="304F3C0E" w14:textId="77ACCCE1" w:rsidR="00E660DB" w:rsidRDefault="00E660DB" w:rsidP="00624820">
      <w:pPr>
        <w:jc w:val="center"/>
        <w:rPr>
          <w:rFonts w:ascii="Arial" w:hAnsi="Arial" w:cs="Arial"/>
          <w:b/>
        </w:rPr>
      </w:pPr>
    </w:p>
    <w:p w14:paraId="36E1A41B" w14:textId="2FB1DDFC" w:rsidR="00624820" w:rsidRDefault="00624820" w:rsidP="00624820">
      <w:pPr>
        <w:jc w:val="both"/>
        <w:rPr>
          <w:rFonts w:ascii="Arial" w:hAnsi="Arial" w:cs="Arial"/>
          <w:b/>
        </w:rPr>
      </w:pPr>
    </w:p>
    <w:p w14:paraId="559DD680" w14:textId="233AD10E" w:rsidR="00752016" w:rsidRDefault="00752016" w:rsidP="00624820">
      <w:pPr>
        <w:jc w:val="both"/>
        <w:rPr>
          <w:rFonts w:ascii="Arial" w:hAnsi="Arial" w:cs="Arial"/>
          <w:b/>
        </w:rPr>
      </w:pPr>
    </w:p>
    <w:p w14:paraId="2272D6C9" w14:textId="2AA6A88D" w:rsidR="00752016" w:rsidRDefault="00752016" w:rsidP="00624820">
      <w:pPr>
        <w:jc w:val="both"/>
        <w:rPr>
          <w:rFonts w:ascii="Arial" w:hAnsi="Arial" w:cs="Arial"/>
          <w:b/>
        </w:rPr>
      </w:pPr>
    </w:p>
    <w:p w14:paraId="569CE04B" w14:textId="5B558A7D" w:rsidR="00752016" w:rsidRDefault="00752016" w:rsidP="00624820">
      <w:pPr>
        <w:jc w:val="both"/>
        <w:rPr>
          <w:rFonts w:ascii="Arial" w:hAnsi="Arial" w:cs="Arial"/>
          <w:b/>
        </w:rPr>
      </w:pPr>
    </w:p>
    <w:p w14:paraId="7BAED72A" w14:textId="77777777" w:rsidR="00752016" w:rsidRDefault="00752016" w:rsidP="00624820">
      <w:pPr>
        <w:jc w:val="both"/>
        <w:rPr>
          <w:rFonts w:ascii="Arial" w:hAnsi="Arial" w:cs="Arial"/>
          <w:b/>
        </w:rPr>
      </w:pPr>
    </w:p>
    <w:p w14:paraId="09615F0D" w14:textId="4033E27F" w:rsidR="00624820" w:rsidRDefault="00624820" w:rsidP="00624820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lastRenderedPageBreak/>
        <w:t>Asignatura: Emprendimiento Periodo: PRIMERO Grado:</w:t>
      </w:r>
      <w:r>
        <w:rPr>
          <w:rFonts w:ascii="Arial" w:hAnsi="Arial" w:cs="Arial"/>
          <w:b/>
        </w:rPr>
        <w:t xml:space="preserve"> SEXTO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3FF3C1FD" w14:textId="77777777" w:rsidTr="00F92B19">
        <w:tc>
          <w:tcPr>
            <w:tcW w:w="3315" w:type="dxa"/>
          </w:tcPr>
          <w:p w14:paraId="70A30201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3890E4D6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29A7C4FA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243C7F7E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752016" w14:paraId="4CBA8217" w14:textId="77777777" w:rsidTr="00F92B19">
        <w:tc>
          <w:tcPr>
            <w:tcW w:w="3315" w:type="dxa"/>
          </w:tcPr>
          <w:p w14:paraId="0565F01D" w14:textId="77777777" w:rsidR="00752016" w:rsidRDefault="00752016" w:rsidP="00752016">
            <w:pPr>
              <w:jc w:val="both"/>
            </w:pPr>
          </w:p>
        </w:tc>
        <w:tc>
          <w:tcPr>
            <w:tcW w:w="3296" w:type="dxa"/>
          </w:tcPr>
          <w:p w14:paraId="32B93CE9" w14:textId="77777777" w:rsidR="00752016" w:rsidRDefault="00752016" w:rsidP="00752016">
            <w:pPr>
              <w:jc w:val="both"/>
            </w:pPr>
          </w:p>
        </w:tc>
        <w:tc>
          <w:tcPr>
            <w:tcW w:w="3954" w:type="dxa"/>
          </w:tcPr>
          <w:p w14:paraId="3B6266AC" w14:textId="77777777" w:rsidR="00752016" w:rsidRDefault="00752016" w:rsidP="00752016">
            <w:pPr>
              <w:jc w:val="both"/>
            </w:pPr>
            <w:r>
              <w:t>1.1 Describe cómo los recursos se convierten en bienes y servicios que deben usarse con cuidado y responsabilidad, porque pueden deteriorarse o agotarse.</w:t>
            </w:r>
          </w:p>
          <w:p w14:paraId="49099AFE" w14:textId="77777777" w:rsidR="00752016" w:rsidRDefault="00752016" w:rsidP="00752016">
            <w:pPr>
              <w:jc w:val="both"/>
            </w:pPr>
          </w:p>
          <w:p w14:paraId="108BD932" w14:textId="77777777" w:rsidR="00752016" w:rsidRDefault="00752016" w:rsidP="00752016">
            <w:pPr>
              <w:jc w:val="both"/>
            </w:pPr>
            <w:r>
              <w:t xml:space="preserve">2.1 Relaciona el consumo responsable de bienes y servicios con los buenos hábitos financieros para mejorar la calidad de vida familiar. </w:t>
            </w:r>
          </w:p>
          <w:p w14:paraId="6017FB40" w14:textId="77777777" w:rsidR="00752016" w:rsidRDefault="00752016" w:rsidP="00752016">
            <w:pPr>
              <w:jc w:val="both"/>
            </w:pPr>
          </w:p>
          <w:p w14:paraId="07628F37" w14:textId="130EA6E9" w:rsidR="00752016" w:rsidRDefault="00752016" w:rsidP="00752016">
            <w:pPr>
              <w:jc w:val="both"/>
              <w:rPr>
                <w:rFonts w:ascii="Arial" w:hAnsi="Arial" w:cs="Arial"/>
                <w:b/>
              </w:rPr>
            </w:pPr>
            <w:r>
              <w:t>2.2 Explica cómo, en las finanzas familiares, el presupuesto facilita la adecuada administración de los recursos y el consumo responsable de bienes y servicios.</w:t>
            </w:r>
          </w:p>
        </w:tc>
        <w:tc>
          <w:tcPr>
            <w:tcW w:w="3825" w:type="dxa"/>
          </w:tcPr>
          <w:p w14:paraId="40B4E313" w14:textId="3425F842" w:rsidR="00752016" w:rsidRDefault="00752016" w:rsidP="00752016">
            <w:pPr>
              <w:jc w:val="both"/>
            </w:pPr>
            <w:r>
              <w:t xml:space="preserve">A. Recursos: bienes y servicios. </w:t>
            </w:r>
          </w:p>
          <w:p w14:paraId="76782F6F" w14:textId="77777777" w:rsidR="00752016" w:rsidRDefault="00752016" w:rsidP="00752016">
            <w:pPr>
              <w:jc w:val="both"/>
            </w:pPr>
            <w:r>
              <w:t xml:space="preserve">B. Uso, responsabilidad de los recursos. </w:t>
            </w:r>
          </w:p>
          <w:p w14:paraId="7BC0A5DD" w14:textId="77777777" w:rsidR="00752016" w:rsidRDefault="00752016" w:rsidP="00752016">
            <w:pPr>
              <w:jc w:val="both"/>
            </w:pPr>
            <w:r>
              <w:t xml:space="preserve">C. Consumo de bienes y servicios, buen hábito financiero. </w:t>
            </w:r>
          </w:p>
          <w:p w14:paraId="28A808E5" w14:textId="77777777" w:rsidR="00752016" w:rsidRDefault="00752016" w:rsidP="00752016">
            <w:pPr>
              <w:jc w:val="both"/>
            </w:pPr>
            <w:r>
              <w:t xml:space="preserve">D. Finanzas familiares: (identificar los ingresos y los gastos totales de tu familia). </w:t>
            </w:r>
          </w:p>
          <w:p w14:paraId="6B1CD8EA" w14:textId="516A0B89" w:rsidR="00752016" w:rsidRDefault="00752016" w:rsidP="00752016">
            <w:pPr>
              <w:jc w:val="both"/>
              <w:rPr>
                <w:rFonts w:ascii="Arial" w:hAnsi="Arial" w:cs="Arial"/>
                <w:b/>
              </w:rPr>
            </w:pPr>
            <w:r>
              <w:t>E. Presupuesto familiar: administración de recursos y consumo de bienes y servicios. F. Partes de un presupuesto.</w:t>
            </w:r>
          </w:p>
        </w:tc>
      </w:tr>
    </w:tbl>
    <w:p w14:paraId="4F89CBF9" w14:textId="77777777" w:rsidR="00624820" w:rsidRDefault="00624820" w:rsidP="00624820">
      <w:pPr>
        <w:jc w:val="both"/>
        <w:rPr>
          <w:rFonts w:ascii="Arial" w:hAnsi="Arial" w:cs="Arial"/>
          <w:b/>
        </w:rPr>
      </w:pPr>
    </w:p>
    <w:p w14:paraId="7462E8D8" w14:textId="2A1D9A94" w:rsidR="00624820" w:rsidRDefault="00624820" w:rsidP="00624820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 Emprendimiento Periodo: PRIMERO Grado:</w:t>
      </w:r>
      <w:r>
        <w:rPr>
          <w:rFonts w:ascii="Arial" w:hAnsi="Arial" w:cs="Arial"/>
          <w:b/>
        </w:rPr>
        <w:t xml:space="preserve"> SEPTIMO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1BC3ED4B" w14:textId="77777777" w:rsidTr="00F92B19">
        <w:tc>
          <w:tcPr>
            <w:tcW w:w="3315" w:type="dxa"/>
          </w:tcPr>
          <w:p w14:paraId="77345664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2DE321BB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7D91CFE2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5DE0FFD8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654CBAC3" w14:textId="77777777" w:rsidTr="00F92B19">
        <w:tc>
          <w:tcPr>
            <w:tcW w:w="3315" w:type="dxa"/>
          </w:tcPr>
          <w:p w14:paraId="46731855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487956A9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006A37F8" w14:textId="77777777" w:rsidR="009F3CDA" w:rsidRDefault="009F3CDA" w:rsidP="009F3CDA">
            <w:pPr>
              <w:jc w:val="both"/>
            </w:pPr>
            <w:r>
              <w:t xml:space="preserve">1.1 Explica cómo sus acciones contribuyen a evitar que se desperdicien o deterioren los bienes y servicios de su entorno. </w:t>
            </w:r>
          </w:p>
          <w:p w14:paraId="05F1DA99" w14:textId="77777777" w:rsidR="009F3CDA" w:rsidRDefault="009F3CDA" w:rsidP="009F3CDA">
            <w:pPr>
              <w:jc w:val="both"/>
            </w:pPr>
          </w:p>
          <w:p w14:paraId="2A5BC739" w14:textId="77777777" w:rsidR="009F3CDA" w:rsidRDefault="009F3CDA" w:rsidP="009F3CDA">
            <w:pPr>
              <w:jc w:val="both"/>
            </w:pPr>
            <w:r>
              <w:t xml:space="preserve">1.2 Explica cómo el aumento en el valor de los bienes y servicios afecta la economía familiar. </w:t>
            </w:r>
          </w:p>
          <w:p w14:paraId="1DF6980E" w14:textId="77777777" w:rsidR="009F3CDA" w:rsidRDefault="009F3CDA" w:rsidP="009F3CDA">
            <w:pPr>
              <w:jc w:val="both"/>
            </w:pPr>
          </w:p>
          <w:p w14:paraId="18340A12" w14:textId="77777777" w:rsidR="009F3CDA" w:rsidRDefault="009F3CDA" w:rsidP="009F3CDA">
            <w:pPr>
              <w:jc w:val="both"/>
            </w:pPr>
            <w:r>
              <w:t xml:space="preserve">2.1 Relaciona el bienestar de su familia con el desarrollo de hábitos financieros responsables. </w:t>
            </w:r>
          </w:p>
          <w:p w14:paraId="1F73207B" w14:textId="77777777" w:rsidR="009F3CDA" w:rsidRDefault="009F3CDA" w:rsidP="009F3CDA">
            <w:pPr>
              <w:jc w:val="both"/>
            </w:pPr>
          </w:p>
          <w:p w14:paraId="71FE6CCE" w14:textId="1EB1D8E7" w:rsidR="00E660DB" w:rsidRDefault="009F3CDA" w:rsidP="009F3CDA">
            <w:pPr>
              <w:jc w:val="both"/>
              <w:rPr>
                <w:rFonts w:ascii="Arial" w:hAnsi="Arial" w:cs="Arial"/>
                <w:b/>
              </w:rPr>
            </w:pPr>
            <w:r>
              <w:t xml:space="preserve">2.2 Toma decisiones para adoptar hábitos financieros responsables; entre ellos, la </w:t>
            </w:r>
            <w:r>
              <w:lastRenderedPageBreak/>
              <w:t>elaboración de un presupuesto que involucra el bienestar de su familia</w:t>
            </w:r>
          </w:p>
        </w:tc>
        <w:tc>
          <w:tcPr>
            <w:tcW w:w="3825" w:type="dxa"/>
          </w:tcPr>
          <w:p w14:paraId="5431E4BC" w14:textId="77777777" w:rsidR="009F3CDA" w:rsidRDefault="009F3CDA" w:rsidP="009F3CDA">
            <w:pPr>
              <w:jc w:val="both"/>
            </w:pPr>
            <w:r>
              <w:lastRenderedPageBreak/>
              <w:t xml:space="preserve">A. ¿De qué manera mis acciones contribuyen al bienestar social y familiar, en pro del cuidado de los bienes y servicios que nos rodea? </w:t>
            </w:r>
          </w:p>
          <w:p w14:paraId="1920E42E" w14:textId="77777777" w:rsidR="009F3CDA" w:rsidRDefault="009F3CDA" w:rsidP="009F3CDA">
            <w:pPr>
              <w:jc w:val="both"/>
            </w:pPr>
            <w:r>
              <w:t xml:space="preserve">B. Inflación: aumento y consecuencias. </w:t>
            </w:r>
          </w:p>
          <w:p w14:paraId="1DDE710F" w14:textId="77777777" w:rsidR="009F3CDA" w:rsidRDefault="009F3CDA" w:rsidP="009F3CDA">
            <w:pPr>
              <w:jc w:val="both"/>
            </w:pPr>
            <w:r>
              <w:t xml:space="preserve">C. Hábitos financieros. </w:t>
            </w:r>
          </w:p>
          <w:p w14:paraId="79A416B3" w14:textId="77777777" w:rsidR="009F3CDA" w:rsidRDefault="009F3CDA" w:rsidP="009F3CDA">
            <w:pPr>
              <w:jc w:val="both"/>
            </w:pPr>
            <w:r>
              <w:t xml:space="preserve">D. Toma de decisiones. </w:t>
            </w:r>
          </w:p>
          <w:p w14:paraId="48A10BC1" w14:textId="2707D175" w:rsidR="00E660DB" w:rsidRDefault="009F3CDA" w:rsidP="009F3CDA">
            <w:pPr>
              <w:jc w:val="both"/>
              <w:rPr>
                <w:rFonts w:ascii="Arial" w:hAnsi="Arial" w:cs="Arial"/>
                <w:b/>
              </w:rPr>
            </w:pPr>
            <w:r>
              <w:t>E. Fuentes de ingreso y bienestar familiar.</w:t>
            </w:r>
          </w:p>
        </w:tc>
      </w:tr>
    </w:tbl>
    <w:p w14:paraId="0F5B6CF0" w14:textId="416EE2C4" w:rsidR="001941E1" w:rsidRDefault="001941E1" w:rsidP="00624820">
      <w:pPr>
        <w:jc w:val="both"/>
        <w:rPr>
          <w:rFonts w:ascii="Arial" w:hAnsi="Arial" w:cs="Arial"/>
          <w:b/>
        </w:rPr>
      </w:pPr>
    </w:p>
    <w:p w14:paraId="55FE6027" w14:textId="77777777" w:rsidR="001941E1" w:rsidRDefault="001941E1" w:rsidP="00624820">
      <w:pPr>
        <w:jc w:val="both"/>
        <w:rPr>
          <w:rFonts w:ascii="Arial" w:hAnsi="Arial" w:cs="Arial"/>
          <w:b/>
        </w:rPr>
      </w:pPr>
    </w:p>
    <w:p w14:paraId="428E794D" w14:textId="1C582078" w:rsidR="00624820" w:rsidRDefault="00624820" w:rsidP="00624820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 Emprendimiento Periodo: PRIMERO Grado:</w:t>
      </w:r>
      <w:r>
        <w:rPr>
          <w:rFonts w:ascii="Arial" w:hAnsi="Arial" w:cs="Arial"/>
          <w:b/>
        </w:rPr>
        <w:t xml:space="preserve"> OCTAVO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1941E1" w14:paraId="3DC97F31" w14:textId="77777777" w:rsidTr="00F92B19">
        <w:tc>
          <w:tcPr>
            <w:tcW w:w="3315" w:type="dxa"/>
          </w:tcPr>
          <w:p w14:paraId="02D05635" w14:textId="77777777" w:rsidR="001941E1" w:rsidRPr="0072173E" w:rsidRDefault="001941E1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0D87D8FE" w14:textId="77777777" w:rsidR="001941E1" w:rsidRPr="0072173E" w:rsidRDefault="001941E1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2F9C426C" w14:textId="77777777" w:rsidR="001941E1" w:rsidRPr="0072173E" w:rsidRDefault="001941E1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18ACF1EB" w14:textId="77777777" w:rsidR="001941E1" w:rsidRPr="0072173E" w:rsidRDefault="001941E1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1941E1" w14:paraId="38D02B7E" w14:textId="77777777" w:rsidTr="00F92B19">
        <w:tc>
          <w:tcPr>
            <w:tcW w:w="3315" w:type="dxa"/>
          </w:tcPr>
          <w:p w14:paraId="762144D4" w14:textId="77777777" w:rsidR="001941E1" w:rsidRDefault="001941E1" w:rsidP="00F92B19">
            <w:pPr>
              <w:jc w:val="both"/>
            </w:pPr>
          </w:p>
        </w:tc>
        <w:tc>
          <w:tcPr>
            <w:tcW w:w="3296" w:type="dxa"/>
          </w:tcPr>
          <w:p w14:paraId="755A6489" w14:textId="77777777" w:rsidR="001941E1" w:rsidRDefault="001941E1" w:rsidP="00F92B19">
            <w:pPr>
              <w:jc w:val="both"/>
            </w:pPr>
          </w:p>
        </w:tc>
        <w:tc>
          <w:tcPr>
            <w:tcW w:w="3954" w:type="dxa"/>
          </w:tcPr>
          <w:p w14:paraId="18CE6418" w14:textId="77777777" w:rsidR="001941E1" w:rsidRDefault="001941E1" w:rsidP="001941E1">
            <w:pPr>
              <w:pStyle w:val="Prrafodelista"/>
              <w:numPr>
                <w:ilvl w:val="1"/>
                <w:numId w:val="6"/>
              </w:numPr>
              <w:jc w:val="both"/>
            </w:pPr>
            <w:r>
              <w:t xml:space="preserve">Ilustra la importancia de los sectores económicos y su relación con la abundancia y escasez de bienes y servicios en su municipio. </w:t>
            </w:r>
          </w:p>
          <w:p w14:paraId="40E2A78A" w14:textId="77777777" w:rsidR="001941E1" w:rsidRDefault="001941E1" w:rsidP="001941E1">
            <w:pPr>
              <w:pStyle w:val="Prrafodelista"/>
              <w:ind w:left="375"/>
              <w:jc w:val="both"/>
            </w:pPr>
          </w:p>
          <w:p w14:paraId="27CFCEC9" w14:textId="52422329" w:rsidR="001941E1" w:rsidRDefault="001941E1" w:rsidP="001941E1">
            <w:pPr>
              <w:jc w:val="both"/>
              <w:rPr>
                <w:rFonts w:ascii="Arial" w:hAnsi="Arial" w:cs="Arial"/>
                <w:b/>
              </w:rPr>
            </w:pPr>
            <w:r>
              <w:t>2.1 Implementa diferentes hábitos financieros responsables enmarcados en la solidaridad y en la búsqueda del bienestar de su familia.</w:t>
            </w:r>
          </w:p>
        </w:tc>
        <w:tc>
          <w:tcPr>
            <w:tcW w:w="3825" w:type="dxa"/>
          </w:tcPr>
          <w:p w14:paraId="0520E488" w14:textId="77777777" w:rsidR="001941E1" w:rsidRDefault="001941E1" w:rsidP="001941E1">
            <w:pPr>
              <w:jc w:val="both"/>
            </w:pPr>
            <w:r>
              <w:t xml:space="preserve">A. Sectores económicos: abundancia y escasez de bienes y servicios en el municipio. </w:t>
            </w:r>
          </w:p>
          <w:p w14:paraId="59EBE762" w14:textId="77777777" w:rsidR="001941E1" w:rsidRDefault="001941E1" w:rsidP="001941E1">
            <w:pPr>
              <w:jc w:val="both"/>
            </w:pPr>
            <w:r>
              <w:t xml:space="preserve">B. Clasificación de sectores económicos. </w:t>
            </w:r>
          </w:p>
          <w:p w14:paraId="4A1885DB" w14:textId="77777777" w:rsidR="001941E1" w:rsidRDefault="001941E1" w:rsidP="001941E1">
            <w:pPr>
              <w:jc w:val="both"/>
            </w:pPr>
            <w:r>
              <w:t xml:space="preserve">C. Importancia de los hábitos financiero para el bienestar familiar. </w:t>
            </w:r>
          </w:p>
          <w:p w14:paraId="6A3CC7F7" w14:textId="29D408B0" w:rsidR="001941E1" w:rsidRDefault="001941E1" w:rsidP="001941E1">
            <w:pPr>
              <w:jc w:val="both"/>
              <w:rPr>
                <w:rFonts w:ascii="Arial" w:hAnsi="Arial" w:cs="Arial"/>
                <w:b/>
              </w:rPr>
            </w:pPr>
            <w:r>
              <w:t>D. Costo y sobrecosto.</w:t>
            </w:r>
          </w:p>
        </w:tc>
      </w:tr>
    </w:tbl>
    <w:p w14:paraId="7BE25E47" w14:textId="30BB4FFC" w:rsidR="001941E1" w:rsidRDefault="001941E1" w:rsidP="00624820">
      <w:pPr>
        <w:jc w:val="center"/>
        <w:rPr>
          <w:rFonts w:ascii="Arial" w:hAnsi="Arial" w:cs="Arial"/>
          <w:b/>
        </w:rPr>
      </w:pPr>
    </w:p>
    <w:p w14:paraId="2DC3A5AB" w14:textId="77777777" w:rsidR="00624820" w:rsidRDefault="00624820" w:rsidP="00624820">
      <w:pPr>
        <w:jc w:val="both"/>
        <w:rPr>
          <w:rFonts w:ascii="Arial" w:hAnsi="Arial" w:cs="Arial"/>
          <w:b/>
        </w:rPr>
      </w:pPr>
    </w:p>
    <w:p w14:paraId="45B760FF" w14:textId="77777777" w:rsidR="00624820" w:rsidRDefault="00624820" w:rsidP="00624820">
      <w:pPr>
        <w:jc w:val="both"/>
        <w:rPr>
          <w:rFonts w:ascii="Arial" w:hAnsi="Arial" w:cs="Arial"/>
          <w:b/>
        </w:rPr>
      </w:pPr>
    </w:p>
    <w:p w14:paraId="2710E23E" w14:textId="4BA5A7E7" w:rsidR="00624820" w:rsidRDefault="00624820" w:rsidP="00624820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 Emprendimiento Periodo: PRIMERO Grado:</w:t>
      </w:r>
      <w:r>
        <w:rPr>
          <w:rFonts w:ascii="Arial" w:hAnsi="Arial" w:cs="Arial"/>
          <w:b/>
        </w:rPr>
        <w:t xml:space="preserve"> NOVENO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2E42BF29" w14:textId="77777777" w:rsidTr="00F92B19">
        <w:tc>
          <w:tcPr>
            <w:tcW w:w="3315" w:type="dxa"/>
          </w:tcPr>
          <w:p w14:paraId="6195EF9E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50166F11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07AFC3E2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7CFA6D5F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6C953752" w14:textId="77777777" w:rsidTr="00F92B19">
        <w:tc>
          <w:tcPr>
            <w:tcW w:w="3315" w:type="dxa"/>
          </w:tcPr>
          <w:p w14:paraId="51AC663A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5DDAB335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1288B261" w14:textId="77777777" w:rsidR="001941E1" w:rsidRDefault="001941E1" w:rsidP="001941E1">
            <w:pPr>
              <w:pStyle w:val="Prrafodelista"/>
              <w:numPr>
                <w:ilvl w:val="1"/>
                <w:numId w:val="7"/>
              </w:numPr>
              <w:jc w:val="both"/>
            </w:pPr>
            <w:r>
              <w:t xml:space="preserve">Relaciona el aumento del precio de los bienes y servicios con el impacto sobre los sectores económicos de su entorno. </w:t>
            </w:r>
          </w:p>
          <w:p w14:paraId="212FE0CC" w14:textId="77777777" w:rsidR="001941E1" w:rsidRDefault="001941E1" w:rsidP="001941E1">
            <w:pPr>
              <w:pStyle w:val="Prrafodelista"/>
              <w:ind w:left="360"/>
              <w:jc w:val="both"/>
            </w:pPr>
          </w:p>
          <w:p w14:paraId="2A19E6ED" w14:textId="44CFB65E" w:rsidR="00E660DB" w:rsidRDefault="001941E1" w:rsidP="001941E1">
            <w:pPr>
              <w:jc w:val="both"/>
              <w:rPr>
                <w:rFonts w:ascii="Arial" w:hAnsi="Arial" w:cs="Arial"/>
                <w:b/>
              </w:rPr>
            </w:pPr>
            <w:r>
              <w:t>2.1 Explica cómo la prevención del riesgo hace parte de los hábitos financieros responsables que influyen en la calidad de vida familiar.</w:t>
            </w:r>
          </w:p>
        </w:tc>
        <w:tc>
          <w:tcPr>
            <w:tcW w:w="3825" w:type="dxa"/>
          </w:tcPr>
          <w:p w14:paraId="06ADAC10" w14:textId="77777777" w:rsidR="001941E1" w:rsidRDefault="001941E1" w:rsidP="001941E1">
            <w:pPr>
              <w:jc w:val="both"/>
            </w:pPr>
            <w:r>
              <w:t xml:space="preserve">A. Aumento del IVA y su impacto en sectores económicos. </w:t>
            </w:r>
          </w:p>
          <w:p w14:paraId="4FAE83C1" w14:textId="77777777" w:rsidR="001941E1" w:rsidRDefault="001941E1" w:rsidP="001941E1">
            <w:pPr>
              <w:jc w:val="both"/>
            </w:pPr>
            <w:r>
              <w:t xml:space="preserve">B. Tasa de interés. </w:t>
            </w:r>
          </w:p>
          <w:p w14:paraId="750167D0" w14:textId="77777777" w:rsidR="001941E1" w:rsidRDefault="001941E1" w:rsidP="001941E1">
            <w:pPr>
              <w:jc w:val="both"/>
            </w:pPr>
            <w:r>
              <w:t xml:space="preserve">C. Prevención del riesgo en el hábito financiero. </w:t>
            </w:r>
          </w:p>
          <w:p w14:paraId="3EBCD070" w14:textId="51F89B8F" w:rsidR="00E660DB" w:rsidRDefault="001941E1" w:rsidP="001941E1">
            <w:pPr>
              <w:jc w:val="both"/>
              <w:rPr>
                <w:rFonts w:ascii="Arial" w:hAnsi="Arial" w:cs="Arial"/>
                <w:b/>
              </w:rPr>
            </w:pPr>
            <w:r>
              <w:t>D. Tasa de cambio.</w:t>
            </w:r>
          </w:p>
        </w:tc>
      </w:tr>
    </w:tbl>
    <w:p w14:paraId="2D271353" w14:textId="4F1D18CA" w:rsidR="00E660DB" w:rsidRDefault="00E660DB" w:rsidP="00624820">
      <w:pPr>
        <w:jc w:val="center"/>
        <w:rPr>
          <w:rFonts w:ascii="Arial" w:hAnsi="Arial" w:cs="Arial"/>
          <w:b/>
        </w:rPr>
      </w:pPr>
    </w:p>
    <w:p w14:paraId="2A4CDBB8" w14:textId="77777777" w:rsidR="00E660DB" w:rsidRDefault="00E660DB" w:rsidP="00624820">
      <w:pPr>
        <w:jc w:val="center"/>
        <w:rPr>
          <w:rFonts w:ascii="Arial" w:hAnsi="Arial" w:cs="Arial"/>
          <w:b/>
        </w:rPr>
      </w:pPr>
    </w:p>
    <w:p w14:paraId="0FDD20AF" w14:textId="77777777" w:rsidR="00624820" w:rsidRDefault="00624820" w:rsidP="00624820">
      <w:pPr>
        <w:jc w:val="both"/>
        <w:rPr>
          <w:rFonts w:ascii="Arial" w:hAnsi="Arial" w:cs="Arial"/>
          <w:b/>
        </w:rPr>
      </w:pPr>
    </w:p>
    <w:p w14:paraId="313B9BAA" w14:textId="77777777" w:rsidR="00624820" w:rsidRDefault="00624820" w:rsidP="0072173E">
      <w:pPr>
        <w:jc w:val="center"/>
        <w:rPr>
          <w:rFonts w:ascii="Arial" w:hAnsi="Arial" w:cs="Arial"/>
          <w:b/>
        </w:rPr>
      </w:pPr>
    </w:p>
    <w:p w14:paraId="56CF842D" w14:textId="4D00D506" w:rsidR="00624820" w:rsidRDefault="00624820" w:rsidP="00624820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</w:t>
      </w:r>
      <w:r w:rsidR="001941E1">
        <w:rPr>
          <w:rFonts w:ascii="Arial" w:hAnsi="Arial" w:cs="Arial"/>
          <w:b/>
        </w:rPr>
        <w:t xml:space="preserve">PRIMERO </w:t>
      </w:r>
      <w:r w:rsidR="001941E1" w:rsidRPr="0072173E">
        <w:rPr>
          <w:rFonts w:ascii="Arial" w:hAnsi="Arial" w:cs="Arial"/>
          <w:b/>
        </w:rPr>
        <w:t>Grado</w:t>
      </w:r>
      <w:r w:rsidRPr="0072173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DECIMO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7617A0DD" w14:textId="77777777" w:rsidTr="00F92B19">
        <w:tc>
          <w:tcPr>
            <w:tcW w:w="3315" w:type="dxa"/>
          </w:tcPr>
          <w:p w14:paraId="33823A67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2607600E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03FCBC60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11D366B3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60229C32" w14:textId="77777777" w:rsidTr="00F92B19">
        <w:tc>
          <w:tcPr>
            <w:tcW w:w="3315" w:type="dxa"/>
          </w:tcPr>
          <w:p w14:paraId="03833533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5B9CA331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46738448" w14:textId="77777777" w:rsidR="001941E1" w:rsidRPr="007875FE" w:rsidRDefault="001941E1" w:rsidP="001941E1">
            <w:pPr>
              <w:pStyle w:val="Prrafodelista"/>
              <w:numPr>
                <w:ilvl w:val="1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Reconoce las características del emprendimiento y del perfil emprendedor. </w:t>
            </w:r>
          </w:p>
          <w:p w14:paraId="3FE5B797" w14:textId="77777777" w:rsidR="001941E1" w:rsidRDefault="001941E1" w:rsidP="001941E1">
            <w:pPr>
              <w:pStyle w:val="Prrafodelista"/>
              <w:numPr>
                <w:ilvl w:val="1"/>
                <w:numId w:val="10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Identifica fortalezas personales para el liderazgo. </w:t>
            </w:r>
          </w:p>
          <w:p w14:paraId="358000FD" w14:textId="77777777" w:rsidR="001941E1" w:rsidRDefault="001941E1" w:rsidP="001941E1">
            <w:pPr>
              <w:pStyle w:val="Prrafodelista"/>
              <w:numPr>
                <w:ilvl w:val="1"/>
                <w:numId w:val="44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1941E1">
              <w:rPr>
                <w:rFonts w:eastAsia="Times New Roman" w:cs="Times New Roman"/>
                <w:szCs w:val="24"/>
                <w:lang w:eastAsia="es-CO"/>
              </w:rPr>
              <w:t>Desarrolla habilidades de creatividad, innovación y trabajo en equipo.</w:t>
            </w:r>
          </w:p>
          <w:p w14:paraId="232D7B73" w14:textId="06BDC8F8" w:rsidR="00E660DB" w:rsidRPr="001941E1" w:rsidRDefault="001941E1" w:rsidP="001941E1">
            <w:pPr>
              <w:pStyle w:val="Prrafodelista"/>
              <w:numPr>
                <w:ilvl w:val="1"/>
                <w:numId w:val="45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1941E1">
              <w:rPr>
                <w:rFonts w:eastAsia="Times New Roman" w:cs="Times New Roman"/>
                <w:szCs w:val="24"/>
                <w:lang w:eastAsia="es-CO"/>
              </w:rPr>
              <w:t>Relaciona el emprendimiento con su proyecto de vida.</w:t>
            </w:r>
          </w:p>
        </w:tc>
        <w:tc>
          <w:tcPr>
            <w:tcW w:w="3825" w:type="dxa"/>
          </w:tcPr>
          <w:p w14:paraId="6151DAAD" w14:textId="77777777" w:rsidR="001941E1" w:rsidRPr="007875FE" w:rsidRDefault="001941E1" w:rsidP="001941E1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Concepto de emprendimiento. </w:t>
            </w:r>
          </w:p>
          <w:p w14:paraId="1C3F0786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Importancia del emprendimiento. </w:t>
            </w:r>
          </w:p>
          <w:p w14:paraId="39107001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Tipos de emprendimiento. </w:t>
            </w:r>
          </w:p>
          <w:p w14:paraId="46A5A56A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Cultura emprendedora. </w:t>
            </w:r>
          </w:p>
          <w:p w14:paraId="5BC79F2F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Características del emprendedor. </w:t>
            </w:r>
          </w:p>
          <w:p w14:paraId="1432B973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Liderazgo. </w:t>
            </w:r>
          </w:p>
          <w:p w14:paraId="79012F6A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Comunicación asertiva. </w:t>
            </w:r>
          </w:p>
          <w:p w14:paraId="3D84F004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Trabajo en equipo. </w:t>
            </w:r>
          </w:p>
          <w:p w14:paraId="2FF8A2B2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>Toma de decisiones.</w:t>
            </w:r>
          </w:p>
          <w:p w14:paraId="708646F3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Pensamiento creativo. </w:t>
            </w:r>
          </w:p>
          <w:p w14:paraId="6A5CD2A2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Resolución de problemas. </w:t>
            </w:r>
          </w:p>
          <w:p w14:paraId="06098286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Ideas innovadoras. </w:t>
            </w:r>
          </w:p>
          <w:p w14:paraId="35E0F0D9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Metas personales. </w:t>
            </w:r>
          </w:p>
          <w:p w14:paraId="11848815" w14:textId="77777777" w:rsidR="001941E1" w:rsidRPr="007875FE" w:rsidRDefault="001941E1" w:rsidP="001941E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7875FE">
              <w:rPr>
                <w:rFonts w:eastAsia="Times New Roman" w:cs="Times New Roman"/>
                <w:szCs w:val="24"/>
                <w:lang w:eastAsia="es-CO"/>
              </w:rPr>
              <w:t xml:space="preserve">Proyecto de vida. </w:t>
            </w:r>
          </w:p>
          <w:p w14:paraId="22E5ACCB" w14:textId="53E86EF7" w:rsidR="00E660DB" w:rsidRPr="001941E1" w:rsidRDefault="001941E1" w:rsidP="001941E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</w:rPr>
            </w:pPr>
            <w:r w:rsidRPr="001941E1">
              <w:rPr>
                <w:rFonts w:eastAsia="Times New Roman" w:cs="Times New Roman"/>
                <w:szCs w:val="24"/>
                <w:lang w:eastAsia="es-CO"/>
              </w:rPr>
              <w:t>Emprendimiento como opción ocupacional.</w:t>
            </w:r>
          </w:p>
        </w:tc>
      </w:tr>
    </w:tbl>
    <w:p w14:paraId="249A5D06" w14:textId="50EF7CF4" w:rsidR="00E660DB" w:rsidRDefault="00E660DB" w:rsidP="00624820">
      <w:pPr>
        <w:jc w:val="center"/>
        <w:rPr>
          <w:rFonts w:ascii="Arial" w:hAnsi="Arial" w:cs="Arial"/>
          <w:b/>
        </w:rPr>
      </w:pPr>
    </w:p>
    <w:p w14:paraId="190A00A0" w14:textId="77777777" w:rsidR="00624820" w:rsidRDefault="00624820" w:rsidP="001941E1">
      <w:pPr>
        <w:rPr>
          <w:rFonts w:ascii="Arial" w:hAnsi="Arial" w:cs="Arial"/>
          <w:b/>
        </w:rPr>
      </w:pPr>
    </w:p>
    <w:p w14:paraId="2FC6C5CE" w14:textId="11A932B3" w:rsidR="00624820" w:rsidRDefault="00624820" w:rsidP="00624820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</w:t>
      </w:r>
      <w:r w:rsidR="001941E1">
        <w:rPr>
          <w:rFonts w:ascii="Arial" w:hAnsi="Arial" w:cs="Arial"/>
          <w:b/>
        </w:rPr>
        <w:t xml:space="preserve">PRIMERO </w:t>
      </w:r>
      <w:r w:rsidR="001941E1" w:rsidRPr="0072173E">
        <w:rPr>
          <w:rFonts w:ascii="Arial" w:hAnsi="Arial" w:cs="Arial"/>
          <w:b/>
        </w:rPr>
        <w:t>Grado</w:t>
      </w:r>
      <w:r w:rsidRPr="0072173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UNDECIMO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211A0D6B" w14:textId="77777777" w:rsidTr="00F92B19">
        <w:tc>
          <w:tcPr>
            <w:tcW w:w="3315" w:type="dxa"/>
          </w:tcPr>
          <w:p w14:paraId="6E52EA8E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7DFD42D1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77F9483B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3154E676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6BF3E810" w14:textId="77777777" w:rsidTr="00F92B19">
        <w:tc>
          <w:tcPr>
            <w:tcW w:w="3315" w:type="dxa"/>
          </w:tcPr>
          <w:p w14:paraId="7F817F75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2603B78C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40C901E6" w14:textId="77777777" w:rsidR="001941E1" w:rsidRDefault="001941E1" w:rsidP="001941E1">
            <w:pPr>
              <w:spacing w:after="100" w:afterAutospacing="1"/>
              <w:rPr>
                <w:rFonts w:eastAsia="Times New Roman" w:cs="Times New Roman"/>
                <w:lang w:eastAsia="es-CO"/>
              </w:rPr>
            </w:pPr>
            <w:r>
              <w:rPr>
                <w:rFonts w:eastAsia="Times New Roman" w:cs="Times New Roman"/>
                <w:lang w:eastAsia="es-CO"/>
              </w:rPr>
              <w:t xml:space="preserve">1.1 </w:t>
            </w:r>
            <w:r w:rsidRPr="004043F1">
              <w:rPr>
                <w:rFonts w:eastAsia="Times New Roman" w:cs="Times New Roman"/>
                <w:lang w:eastAsia="es-CO"/>
              </w:rPr>
              <w:t xml:space="preserve">Comprende conceptos relacionados con administración y sostenibilidad empresarial. </w:t>
            </w:r>
          </w:p>
          <w:p w14:paraId="7A5AAED7" w14:textId="77777777" w:rsidR="001941E1" w:rsidRDefault="001941E1" w:rsidP="001941E1">
            <w:pPr>
              <w:spacing w:after="100" w:afterAutospacing="1"/>
              <w:rPr>
                <w:rFonts w:eastAsia="Times New Roman" w:cs="Times New Roman"/>
                <w:lang w:eastAsia="es-CO"/>
              </w:rPr>
            </w:pPr>
            <w:r>
              <w:rPr>
                <w:rFonts w:eastAsia="Times New Roman" w:cs="Times New Roman"/>
                <w:lang w:eastAsia="es-CO"/>
              </w:rPr>
              <w:t>2.1 A</w:t>
            </w:r>
            <w:r w:rsidRPr="004043F1">
              <w:rPr>
                <w:rFonts w:eastAsia="Times New Roman" w:cs="Times New Roman"/>
                <w:lang w:eastAsia="es-CO"/>
              </w:rPr>
              <w:t xml:space="preserve">naliza oportunidades de negocio del contexto. </w:t>
            </w:r>
          </w:p>
          <w:p w14:paraId="03F26997" w14:textId="77777777" w:rsidR="001941E1" w:rsidRDefault="001941E1" w:rsidP="001941E1">
            <w:pPr>
              <w:spacing w:after="100" w:afterAutospacing="1"/>
              <w:rPr>
                <w:rFonts w:eastAsia="Times New Roman" w:cs="Times New Roman"/>
                <w:lang w:eastAsia="es-CO"/>
              </w:rPr>
            </w:pPr>
            <w:r>
              <w:rPr>
                <w:rFonts w:eastAsia="Times New Roman" w:cs="Times New Roman"/>
                <w:lang w:eastAsia="es-CO"/>
              </w:rPr>
              <w:lastRenderedPageBreak/>
              <w:t xml:space="preserve">3.1 </w:t>
            </w:r>
            <w:r w:rsidRPr="004043F1">
              <w:rPr>
                <w:rFonts w:eastAsia="Times New Roman" w:cs="Times New Roman"/>
                <w:lang w:eastAsia="es-CO"/>
              </w:rPr>
              <w:t xml:space="preserve">Reconoce principios básicos de formalización empresarial. </w:t>
            </w:r>
          </w:p>
          <w:p w14:paraId="05C98686" w14:textId="77777777" w:rsidR="001941E1" w:rsidRPr="00AA3F4B" w:rsidRDefault="001941E1" w:rsidP="001941E1">
            <w:pPr>
              <w:pStyle w:val="Prrafodelista"/>
              <w:numPr>
                <w:ilvl w:val="1"/>
                <w:numId w:val="37"/>
              </w:numPr>
              <w:spacing w:after="100" w:afterAutospacing="1"/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 xml:space="preserve">Interpreta información financiera básica. </w:t>
            </w:r>
          </w:p>
          <w:p w14:paraId="77A53C10" w14:textId="77777777" w:rsidR="00E660DB" w:rsidRDefault="00E660DB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4FD5D64F" w14:textId="77777777" w:rsidR="001941E1" w:rsidRDefault="001941E1" w:rsidP="001941E1">
            <w:pPr>
              <w:spacing w:before="100" w:beforeAutospacing="1"/>
              <w:rPr>
                <w:rFonts w:eastAsia="Times New Roman" w:cs="Times New Roman"/>
                <w:lang w:eastAsia="es-CO"/>
              </w:rPr>
            </w:pPr>
            <w:r w:rsidRPr="004043F1">
              <w:rPr>
                <w:rFonts w:eastAsia="Times New Roman" w:cs="Times New Roman"/>
                <w:lang w:eastAsia="es-CO"/>
              </w:rPr>
              <w:lastRenderedPageBreak/>
              <w:t xml:space="preserve">Revisión del proyecto de décimo. </w:t>
            </w:r>
          </w:p>
          <w:p w14:paraId="598B8684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 xml:space="preserve">Qué funciona y qué debe mejorar. </w:t>
            </w:r>
          </w:p>
          <w:p w14:paraId="58B44C6B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 xml:space="preserve">Fortalezas y debilidades del negocio. </w:t>
            </w:r>
          </w:p>
          <w:p w14:paraId="17E4963E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 xml:space="preserve">Qué hace único un negocio. </w:t>
            </w:r>
          </w:p>
          <w:p w14:paraId="3764752E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 xml:space="preserve">Diferenciación empresarial. </w:t>
            </w:r>
          </w:p>
          <w:p w14:paraId="23F04971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>Innovación y competitividad.</w:t>
            </w:r>
          </w:p>
          <w:p w14:paraId="543E44D3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 xml:space="preserve">Factibilidad económica. </w:t>
            </w:r>
          </w:p>
          <w:p w14:paraId="73E32525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lastRenderedPageBreak/>
              <w:t xml:space="preserve">Factibilidad técnica. </w:t>
            </w:r>
          </w:p>
          <w:p w14:paraId="6C14FC1E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 xml:space="preserve">Factibilidad comercial. </w:t>
            </w:r>
          </w:p>
          <w:p w14:paraId="7C18F884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>Riesgos del negocio</w:t>
            </w:r>
          </w:p>
          <w:p w14:paraId="6502D643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 xml:space="preserve">Liderazgo organizacional. </w:t>
            </w:r>
          </w:p>
          <w:p w14:paraId="38E2C15A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 xml:space="preserve">Toma de decisiones. </w:t>
            </w:r>
          </w:p>
          <w:p w14:paraId="6E205A95" w14:textId="77777777" w:rsidR="001941E1" w:rsidRPr="00AA3F4B" w:rsidRDefault="001941E1" w:rsidP="001941E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eastAsia="Times New Roman" w:cs="Times New Roman"/>
                <w:lang w:eastAsia="es-CO"/>
              </w:rPr>
            </w:pPr>
            <w:r w:rsidRPr="00AA3F4B">
              <w:rPr>
                <w:rFonts w:eastAsia="Times New Roman" w:cs="Times New Roman"/>
                <w:lang w:eastAsia="es-CO"/>
              </w:rPr>
              <w:t xml:space="preserve">Resolución de conflictos. </w:t>
            </w:r>
          </w:p>
          <w:p w14:paraId="18FE3996" w14:textId="6A3FEB81" w:rsidR="00E660DB" w:rsidRDefault="001941E1" w:rsidP="001941E1">
            <w:pPr>
              <w:jc w:val="both"/>
              <w:rPr>
                <w:rFonts w:ascii="Arial" w:hAnsi="Arial" w:cs="Arial"/>
                <w:b/>
              </w:rPr>
            </w:pPr>
            <w:r w:rsidRPr="00AA3F4B">
              <w:rPr>
                <w:rFonts w:eastAsia="Times New Roman" w:cs="Times New Roman"/>
                <w:lang w:eastAsia="es-CO"/>
              </w:rPr>
              <w:t>Trabajo colaborativo</w:t>
            </w:r>
          </w:p>
        </w:tc>
      </w:tr>
    </w:tbl>
    <w:p w14:paraId="3C6BC312" w14:textId="77777777" w:rsidR="00624820" w:rsidRDefault="00624820" w:rsidP="001941E1">
      <w:pPr>
        <w:rPr>
          <w:rFonts w:ascii="Arial" w:hAnsi="Arial" w:cs="Arial"/>
          <w:b/>
        </w:rPr>
      </w:pPr>
    </w:p>
    <w:p w14:paraId="0D277092" w14:textId="77777777" w:rsidR="00624820" w:rsidRDefault="00624820" w:rsidP="0072173E">
      <w:pPr>
        <w:jc w:val="center"/>
        <w:rPr>
          <w:rFonts w:ascii="Arial" w:hAnsi="Arial" w:cs="Arial"/>
          <w:b/>
        </w:rPr>
      </w:pPr>
    </w:p>
    <w:p w14:paraId="3D163B26" w14:textId="071A8CFA" w:rsidR="00251468" w:rsidRDefault="0072173E" w:rsidP="0072173E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 w:rsidR="00412CE3">
        <w:rPr>
          <w:rFonts w:ascii="Arial" w:hAnsi="Arial" w:cs="Arial"/>
          <w:b/>
        </w:rPr>
        <w:t xml:space="preserve"> Emprendimiento Periodo: SEGUNDO</w:t>
      </w:r>
      <w:r w:rsidRPr="0072173E">
        <w:rPr>
          <w:rFonts w:ascii="Arial" w:hAnsi="Arial" w:cs="Arial"/>
          <w:b/>
        </w:rPr>
        <w:t xml:space="preserve"> Grado: PRIMERO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022111F3" w14:textId="77777777" w:rsidTr="00F92B19">
        <w:tc>
          <w:tcPr>
            <w:tcW w:w="3315" w:type="dxa"/>
          </w:tcPr>
          <w:p w14:paraId="67259AA4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28AA6BB5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2CF2C856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78FC4CF3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3CDA41FF" w14:textId="77777777" w:rsidTr="00F92B19">
        <w:tc>
          <w:tcPr>
            <w:tcW w:w="3315" w:type="dxa"/>
          </w:tcPr>
          <w:p w14:paraId="49BA3A91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0865BBBA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7DC7BA8B" w14:textId="77777777" w:rsidR="00332B0F" w:rsidRDefault="001941E1" w:rsidP="00F92B19">
            <w:pPr>
              <w:jc w:val="both"/>
            </w:pPr>
            <w:r>
              <w:t xml:space="preserve">1.1 Señala la relación entre algunos indicadores y recursos personales y, sobre ello, toma decisiones adecuadas para sí mismo. </w:t>
            </w:r>
          </w:p>
          <w:p w14:paraId="41DF7A07" w14:textId="2D785E55" w:rsidR="00E660DB" w:rsidRDefault="001941E1" w:rsidP="00F92B19">
            <w:pPr>
              <w:jc w:val="both"/>
              <w:rPr>
                <w:rFonts w:ascii="Arial" w:hAnsi="Arial" w:cs="Arial"/>
                <w:b/>
              </w:rPr>
            </w:pPr>
            <w:r>
              <w:t>2.1 Compara lo que necesita de lo que desea, según los recursos disponibles en su entorno familiar.</w:t>
            </w:r>
          </w:p>
        </w:tc>
        <w:tc>
          <w:tcPr>
            <w:tcW w:w="3825" w:type="dxa"/>
          </w:tcPr>
          <w:p w14:paraId="52820CBB" w14:textId="77777777" w:rsidR="001941E1" w:rsidRDefault="001941E1" w:rsidP="001941E1">
            <w:pPr>
              <w:jc w:val="both"/>
            </w:pPr>
            <w:r>
              <w:t xml:space="preserve">A. Indicadores económicos. </w:t>
            </w:r>
          </w:p>
          <w:p w14:paraId="622F3ED8" w14:textId="77777777" w:rsidR="001941E1" w:rsidRDefault="001941E1" w:rsidP="001941E1">
            <w:pPr>
              <w:jc w:val="both"/>
            </w:pPr>
            <w:r>
              <w:t xml:space="preserve">B. Recursos personales. </w:t>
            </w:r>
          </w:p>
          <w:p w14:paraId="498AD2C3" w14:textId="77777777" w:rsidR="001941E1" w:rsidRDefault="001941E1" w:rsidP="001941E1">
            <w:pPr>
              <w:jc w:val="both"/>
            </w:pPr>
            <w:r>
              <w:t xml:space="preserve">C. Toma de decisiones. </w:t>
            </w:r>
          </w:p>
          <w:p w14:paraId="355945DF" w14:textId="6DC46B10" w:rsidR="00E660DB" w:rsidRDefault="001941E1" w:rsidP="001941E1">
            <w:pPr>
              <w:jc w:val="both"/>
              <w:rPr>
                <w:rFonts w:ascii="Arial" w:hAnsi="Arial" w:cs="Arial"/>
                <w:b/>
              </w:rPr>
            </w:pPr>
            <w:r>
              <w:t>D. Presupuesto: Necesidades y deseos.</w:t>
            </w:r>
          </w:p>
        </w:tc>
      </w:tr>
    </w:tbl>
    <w:p w14:paraId="209EFA4F" w14:textId="0DF577FA" w:rsidR="00E660DB" w:rsidRDefault="00E660DB" w:rsidP="0072173E">
      <w:pPr>
        <w:jc w:val="center"/>
        <w:rPr>
          <w:rFonts w:ascii="Arial" w:hAnsi="Arial" w:cs="Arial"/>
          <w:b/>
        </w:rPr>
      </w:pPr>
    </w:p>
    <w:p w14:paraId="739EE1A9" w14:textId="77777777" w:rsidR="0072173E" w:rsidRDefault="0072173E" w:rsidP="0072173E">
      <w:pPr>
        <w:jc w:val="both"/>
        <w:rPr>
          <w:rFonts w:ascii="Arial" w:hAnsi="Arial" w:cs="Arial"/>
          <w:b/>
        </w:rPr>
      </w:pPr>
    </w:p>
    <w:p w14:paraId="31441262" w14:textId="1C22A024" w:rsidR="0072173E" w:rsidRDefault="0072173E" w:rsidP="0072173E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 w:rsidR="00412CE3">
        <w:rPr>
          <w:rFonts w:ascii="Arial" w:hAnsi="Arial" w:cs="Arial"/>
          <w:b/>
        </w:rPr>
        <w:t xml:space="preserve"> Emprendimiento Periodo: SEGUNDO  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SEGUNDO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4F71490B" w14:textId="77777777" w:rsidTr="00F92B19">
        <w:tc>
          <w:tcPr>
            <w:tcW w:w="3315" w:type="dxa"/>
          </w:tcPr>
          <w:p w14:paraId="4CDD257D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5AF40B7E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5F69CDDE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790BA978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29B13743" w14:textId="77777777" w:rsidTr="00F92B19">
        <w:tc>
          <w:tcPr>
            <w:tcW w:w="3315" w:type="dxa"/>
          </w:tcPr>
          <w:p w14:paraId="480C0CED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1158C973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2B677C7F" w14:textId="77777777" w:rsidR="00332B0F" w:rsidRDefault="00332B0F" w:rsidP="00332B0F">
            <w:pPr>
              <w:jc w:val="both"/>
            </w:pPr>
            <w:r>
              <w:t xml:space="preserve">1.1 Maneja con responsabilidad sus recursos y participa en su cuidado desde los ámbitos familiar y escolar. </w:t>
            </w:r>
          </w:p>
          <w:p w14:paraId="3C1FDD44" w14:textId="22897543" w:rsidR="00332B0F" w:rsidRDefault="00332B0F" w:rsidP="00332B0F">
            <w:pPr>
              <w:jc w:val="both"/>
            </w:pPr>
            <w:r>
              <w:t xml:space="preserve">1.2 Relaciona algunos indicadores y recursos familiares y, sobre ello, aporta en la toma de decisiones adecuadas para su entorno familiar. </w:t>
            </w:r>
          </w:p>
          <w:p w14:paraId="38ECD107" w14:textId="77777777" w:rsidR="00332B0F" w:rsidRDefault="00332B0F" w:rsidP="00332B0F">
            <w:pPr>
              <w:jc w:val="both"/>
            </w:pPr>
            <w:r>
              <w:t xml:space="preserve">2.1 Narra cómo un presupuesto ayuda a organizar los recursos económicos del hogar. </w:t>
            </w:r>
          </w:p>
          <w:p w14:paraId="0E644D0E" w14:textId="701BC332" w:rsidR="00332B0F" w:rsidRDefault="00332B0F" w:rsidP="00332B0F">
            <w:pPr>
              <w:jc w:val="both"/>
            </w:pPr>
            <w:r>
              <w:t xml:space="preserve">2.2 Establece una meta personal de ahorro y reconoce la importancia de ser </w:t>
            </w:r>
            <w:r>
              <w:lastRenderedPageBreak/>
              <w:t>constante para el manejo adecuado de los recursos en su entorno familiar</w:t>
            </w:r>
          </w:p>
          <w:p w14:paraId="16350317" w14:textId="77777777" w:rsidR="00E660DB" w:rsidRDefault="00E660DB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464FF55F" w14:textId="3F2E226F" w:rsidR="00332B0F" w:rsidRDefault="00332B0F" w:rsidP="00332B0F">
            <w:pPr>
              <w:jc w:val="both"/>
            </w:pPr>
          </w:p>
          <w:p w14:paraId="04851D0D" w14:textId="35A37302" w:rsidR="00332B0F" w:rsidRDefault="00332B0F" w:rsidP="00332B0F">
            <w:pPr>
              <w:jc w:val="both"/>
            </w:pPr>
            <w:r>
              <w:t xml:space="preserve">A. Toma de decisiones. </w:t>
            </w:r>
          </w:p>
          <w:p w14:paraId="01B81F8B" w14:textId="767C5FDB" w:rsidR="00332B0F" w:rsidRDefault="00332B0F" w:rsidP="00332B0F">
            <w:pPr>
              <w:jc w:val="both"/>
            </w:pPr>
            <w:r>
              <w:t xml:space="preserve">B. Presupuesto. </w:t>
            </w:r>
          </w:p>
          <w:p w14:paraId="0AC459AF" w14:textId="02ACEDDE" w:rsidR="00E660DB" w:rsidRDefault="00332B0F" w:rsidP="00332B0F">
            <w:pPr>
              <w:jc w:val="both"/>
              <w:rPr>
                <w:rFonts w:ascii="Arial" w:hAnsi="Arial" w:cs="Arial"/>
                <w:b/>
              </w:rPr>
            </w:pPr>
            <w:r>
              <w:t>C. El ahorro y su importancia.</w:t>
            </w:r>
          </w:p>
        </w:tc>
      </w:tr>
    </w:tbl>
    <w:p w14:paraId="62E02AF7" w14:textId="77777777" w:rsidR="00E660DB" w:rsidRDefault="00E660DB" w:rsidP="00332B0F">
      <w:pPr>
        <w:rPr>
          <w:rFonts w:ascii="Arial" w:hAnsi="Arial" w:cs="Arial"/>
          <w:b/>
        </w:rPr>
      </w:pPr>
    </w:p>
    <w:p w14:paraId="37421F4A" w14:textId="77777777" w:rsidR="0072173E" w:rsidRDefault="0072173E" w:rsidP="0072173E">
      <w:pPr>
        <w:jc w:val="both"/>
        <w:rPr>
          <w:rFonts w:ascii="Arial" w:hAnsi="Arial" w:cs="Arial"/>
          <w:b/>
        </w:rPr>
      </w:pPr>
    </w:p>
    <w:p w14:paraId="7EB73764" w14:textId="0EA1D105" w:rsidR="00A304D6" w:rsidRDefault="00A304D6" w:rsidP="00A304D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 xml:space="preserve">Asignatura: </w:t>
      </w:r>
      <w:r w:rsidR="00412CE3">
        <w:rPr>
          <w:rFonts w:ascii="Arial" w:hAnsi="Arial" w:cs="Arial"/>
          <w:b/>
        </w:rPr>
        <w:t>Emprendimiento Periodo: SEGUNDO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TERCERO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628F4890" w14:textId="77777777" w:rsidTr="00F92B19">
        <w:tc>
          <w:tcPr>
            <w:tcW w:w="3315" w:type="dxa"/>
          </w:tcPr>
          <w:p w14:paraId="1B480484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34E1F546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5B8B568B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0B8403B7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332B0F" w14:paraId="4DB60CC8" w14:textId="77777777" w:rsidTr="00F92B19">
        <w:tc>
          <w:tcPr>
            <w:tcW w:w="3315" w:type="dxa"/>
          </w:tcPr>
          <w:p w14:paraId="2DDFA849" w14:textId="77777777" w:rsidR="00332B0F" w:rsidRDefault="00332B0F" w:rsidP="00332B0F">
            <w:pPr>
              <w:jc w:val="both"/>
            </w:pPr>
          </w:p>
        </w:tc>
        <w:tc>
          <w:tcPr>
            <w:tcW w:w="3296" w:type="dxa"/>
          </w:tcPr>
          <w:p w14:paraId="7847C88A" w14:textId="77777777" w:rsidR="00332B0F" w:rsidRDefault="00332B0F" w:rsidP="00332B0F">
            <w:pPr>
              <w:jc w:val="both"/>
            </w:pPr>
          </w:p>
        </w:tc>
        <w:tc>
          <w:tcPr>
            <w:tcW w:w="3954" w:type="dxa"/>
          </w:tcPr>
          <w:p w14:paraId="2E309EC8" w14:textId="77777777" w:rsidR="00332B0F" w:rsidRDefault="00332B0F" w:rsidP="00332B0F">
            <w:pPr>
              <w:jc w:val="both"/>
            </w:pPr>
            <w:r>
              <w:t xml:space="preserve">1.1 Describe qué son los recursos naturales, cómo influyen en la economía y colabora con sus acciones en su cuidado. </w:t>
            </w:r>
          </w:p>
          <w:p w14:paraId="1A4835CD" w14:textId="77777777" w:rsidR="00332B0F" w:rsidRDefault="00332B0F" w:rsidP="00332B0F">
            <w:pPr>
              <w:jc w:val="both"/>
            </w:pPr>
            <w:r>
              <w:t xml:space="preserve">2.1 Determina la relación entre algunos indicadores y recursos naturales y, sobre ello, toma decisiones adecuadas para su entorno. </w:t>
            </w:r>
          </w:p>
          <w:p w14:paraId="74E55608" w14:textId="5F44B676" w:rsidR="00332B0F" w:rsidRDefault="00332B0F" w:rsidP="00332B0F">
            <w:pPr>
              <w:jc w:val="both"/>
              <w:rPr>
                <w:rFonts w:ascii="Arial" w:hAnsi="Arial" w:cs="Arial"/>
                <w:b/>
              </w:rPr>
            </w:pPr>
            <w:r>
              <w:t>2.2 Relaciona en un presupuesto los gastos necesarios e innecesarios de una familia y la manera de colaborar en su organización.</w:t>
            </w:r>
          </w:p>
        </w:tc>
        <w:tc>
          <w:tcPr>
            <w:tcW w:w="3825" w:type="dxa"/>
          </w:tcPr>
          <w:p w14:paraId="4AF9482E" w14:textId="77777777" w:rsidR="00332B0F" w:rsidRDefault="00332B0F" w:rsidP="00332B0F">
            <w:pPr>
              <w:jc w:val="both"/>
            </w:pPr>
            <w:r>
              <w:t xml:space="preserve">A. Recursos naturales. </w:t>
            </w:r>
          </w:p>
          <w:p w14:paraId="5852EF17" w14:textId="77777777" w:rsidR="00332B0F" w:rsidRDefault="00332B0F" w:rsidP="00332B0F">
            <w:pPr>
              <w:jc w:val="both"/>
            </w:pPr>
            <w:r>
              <w:t xml:space="preserve">B. Indicadores económicos. </w:t>
            </w:r>
          </w:p>
          <w:p w14:paraId="00AB3228" w14:textId="77777777" w:rsidR="00332B0F" w:rsidRDefault="00332B0F" w:rsidP="00332B0F">
            <w:pPr>
              <w:jc w:val="both"/>
            </w:pPr>
            <w:r>
              <w:t xml:space="preserve">C. Presupuesto: funciones y uso del presupuesto. </w:t>
            </w:r>
          </w:p>
          <w:p w14:paraId="1D227382" w14:textId="42AFD21E" w:rsidR="00332B0F" w:rsidRDefault="00332B0F" w:rsidP="00332B0F">
            <w:pPr>
              <w:jc w:val="both"/>
              <w:rPr>
                <w:rFonts w:ascii="Arial" w:hAnsi="Arial" w:cs="Arial"/>
                <w:b/>
              </w:rPr>
            </w:pPr>
            <w:r>
              <w:t>D. ¿Cómo puedo tomar decisiones adecuadas teniendo en cuenta la relación entre algunos indicadores y recursos?</w:t>
            </w:r>
          </w:p>
        </w:tc>
      </w:tr>
    </w:tbl>
    <w:p w14:paraId="48D1B7C3" w14:textId="77777777" w:rsidR="00A304D6" w:rsidRDefault="00A304D6" w:rsidP="00332B0F">
      <w:pPr>
        <w:rPr>
          <w:rFonts w:ascii="Arial" w:hAnsi="Arial" w:cs="Arial"/>
          <w:b/>
        </w:rPr>
      </w:pPr>
    </w:p>
    <w:p w14:paraId="30838FEE" w14:textId="77777777" w:rsidR="00A304D6" w:rsidRDefault="00A304D6" w:rsidP="00A304D6">
      <w:pPr>
        <w:jc w:val="center"/>
        <w:rPr>
          <w:rFonts w:ascii="Arial" w:hAnsi="Arial" w:cs="Arial"/>
          <w:b/>
        </w:rPr>
      </w:pPr>
    </w:p>
    <w:p w14:paraId="42355A01" w14:textId="5C15243B" w:rsidR="00A304D6" w:rsidRDefault="00A304D6" w:rsidP="00A304D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 w:rsidR="00412CE3">
        <w:rPr>
          <w:rFonts w:ascii="Arial" w:hAnsi="Arial" w:cs="Arial"/>
          <w:b/>
        </w:rPr>
        <w:t xml:space="preserve"> Emprendimiento Periodo: SEGUNDO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CUARTO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3EA9075D" w14:textId="77777777" w:rsidTr="00F92B19">
        <w:tc>
          <w:tcPr>
            <w:tcW w:w="3315" w:type="dxa"/>
          </w:tcPr>
          <w:p w14:paraId="3EA11BE8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45B85644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4BD25761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5F6EF48F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7B792E78" w14:textId="77777777" w:rsidTr="00F92B19">
        <w:tc>
          <w:tcPr>
            <w:tcW w:w="3315" w:type="dxa"/>
          </w:tcPr>
          <w:p w14:paraId="758C4676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2178083E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3ACC48B0" w14:textId="77777777" w:rsidR="00332B0F" w:rsidRDefault="00332B0F" w:rsidP="00332B0F">
            <w:pPr>
              <w:jc w:val="both"/>
            </w:pPr>
            <w:r>
              <w:t xml:space="preserve">1.1 Enumera los bienes y servicios de la canasta familiar; entiende su relación con el poder adquisitivo de su familia y hace uso adecuado de ellos. </w:t>
            </w:r>
          </w:p>
          <w:p w14:paraId="4A0D655F" w14:textId="77777777" w:rsidR="00332B0F" w:rsidRDefault="00332B0F" w:rsidP="00332B0F">
            <w:pPr>
              <w:jc w:val="both"/>
            </w:pPr>
            <w:r>
              <w:t xml:space="preserve">2.1 Indaga de dónde provienen los recursos económicos familiares, se percata de cuánto tiene y cuánto gasta su familia y planea sus gastos responsablemente. </w:t>
            </w:r>
          </w:p>
          <w:p w14:paraId="14E0F13E" w14:textId="7EF6DAC1" w:rsidR="00E660DB" w:rsidRDefault="00332B0F" w:rsidP="00332B0F">
            <w:pPr>
              <w:jc w:val="both"/>
              <w:rPr>
                <w:rFonts w:ascii="Arial" w:hAnsi="Arial" w:cs="Arial"/>
                <w:b/>
              </w:rPr>
            </w:pPr>
            <w:r>
              <w:t>2.2 Enuncia cómo el ahorro de los recursos tangibles lo acerca al cumplimiento de sus metas.</w:t>
            </w:r>
          </w:p>
        </w:tc>
        <w:tc>
          <w:tcPr>
            <w:tcW w:w="3825" w:type="dxa"/>
          </w:tcPr>
          <w:p w14:paraId="745231FA" w14:textId="77777777" w:rsidR="00332B0F" w:rsidRDefault="00332B0F" w:rsidP="00332B0F">
            <w:pPr>
              <w:jc w:val="both"/>
            </w:pPr>
            <w:r>
              <w:t xml:space="preserve">A. Canasta familiar. </w:t>
            </w:r>
          </w:p>
          <w:p w14:paraId="10542E72" w14:textId="77777777" w:rsidR="00332B0F" w:rsidRDefault="00332B0F" w:rsidP="00332B0F">
            <w:pPr>
              <w:jc w:val="both"/>
            </w:pPr>
            <w:r>
              <w:t xml:space="preserve">B. Administración de los recursos personales y familiares. </w:t>
            </w:r>
          </w:p>
          <w:p w14:paraId="0886912D" w14:textId="77777777" w:rsidR="00332B0F" w:rsidRDefault="00332B0F" w:rsidP="00332B0F">
            <w:pPr>
              <w:jc w:val="both"/>
            </w:pPr>
            <w:r>
              <w:t xml:space="preserve">C. Ahorro. </w:t>
            </w:r>
          </w:p>
          <w:p w14:paraId="2D7C22F2" w14:textId="77777777" w:rsidR="00332B0F" w:rsidRDefault="00332B0F" w:rsidP="00332B0F">
            <w:pPr>
              <w:jc w:val="both"/>
            </w:pPr>
            <w:r>
              <w:t xml:space="preserve">D. ¿Cómo preservo mis recursos tangibles? </w:t>
            </w:r>
          </w:p>
          <w:p w14:paraId="0E556F37" w14:textId="77777777" w:rsidR="00332B0F" w:rsidRDefault="00332B0F" w:rsidP="00332B0F">
            <w:pPr>
              <w:jc w:val="both"/>
            </w:pPr>
            <w:r>
              <w:t xml:space="preserve">E. Clasificación de recursos: Tangibles e intangibles. </w:t>
            </w:r>
          </w:p>
          <w:p w14:paraId="14938C47" w14:textId="7E984786" w:rsidR="00E660DB" w:rsidRDefault="00332B0F" w:rsidP="00332B0F">
            <w:pPr>
              <w:jc w:val="both"/>
              <w:rPr>
                <w:rFonts w:ascii="Arial" w:hAnsi="Arial" w:cs="Arial"/>
                <w:b/>
              </w:rPr>
            </w:pPr>
            <w:r>
              <w:t>F. Metas.</w:t>
            </w:r>
          </w:p>
        </w:tc>
      </w:tr>
    </w:tbl>
    <w:p w14:paraId="321BC187" w14:textId="6DDC2691" w:rsidR="00E660DB" w:rsidRDefault="00E660DB" w:rsidP="00A304D6">
      <w:pPr>
        <w:jc w:val="center"/>
        <w:rPr>
          <w:rFonts w:ascii="Arial" w:hAnsi="Arial" w:cs="Arial"/>
          <w:b/>
        </w:rPr>
      </w:pPr>
    </w:p>
    <w:p w14:paraId="4D80062C" w14:textId="77777777" w:rsidR="00A304D6" w:rsidRDefault="00A304D6" w:rsidP="00332B0F">
      <w:pPr>
        <w:rPr>
          <w:rFonts w:ascii="Arial" w:hAnsi="Arial" w:cs="Arial"/>
          <w:b/>
        </w:rPr>
      </w:pPr>
    </w:p>
    <w:p w14:paraId="4379B7BA" w14:textId="7A2374BE" w:rsidR="00A304D6" w:rsidRDefault="00A304D6" w:rsidP="00A304D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 w:rsidR="00C26751">
        <w:rPr>
          <w:rFonts w:ascii="Arial" w:hAnsi="Arial" w:cs="Arial"/>
          <w:b/>
        </w:rPr>
        <w:t xml:space="preserve"> Emprendimiento Periodo: </w:t>
      </w:r>
      <w:r w:rsidR="00332B0F">
        <w:rPr>
          <w:rFonts w:ascii="Arial" w:hAnsi="Arial" w:cs="Arial"/>
          <w:b/>
        </w:rPr>
        <w:t xml:space="preserve">SEGUNDO </w:t>
      </w:r>
      <w:r w:rsidR="00332B0F" w:rsidRPr="0072173E">
        <w:rPr>
          <w:rFonts w:ascii="Arial" w:hAnsi="Arial" w:cs="Arial"/>
          <w:b/>
        </w:rPr>
        <w:t>Grado</w:t>
      </w:r>
      <w:r w:rsidRPr="0072173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QUINTO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0DB550F2" w14:textId="77777777" w:rsidTr="00F92B19">
        <w:tc>
          <w:tcPr>
            <w:tcW w:w="3315" w:type="dxa"/>
          </w:tcPr>
          <w:p w14:paraId="676B682A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1E880F0B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64B5CF2B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2DD98AF9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50EE059A" w14:textId="77777777" w:rsidTr="00F92B19">
        <w:tc>
          <w:tcPr>
            <w:tcW w:w="3315" w:type="dxa"/>
          </w:tcPr>
          <w:p w14:paraId="7FEF0942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104335C5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5810E1BE" w14:textId="77777777" w:rsidR="00332B0F" w:rsidRDefault="00332B0F" w:rsidP="00332B0F">
            <w:pPr>
              <w:jc w:val="both"/>
            </w:pPr>
            <w:r>
              <w:t xml:space="preserve">1.1 Describe cómo el aumento en el valor de los bienes y de los servicios afecta la satisfacción de las necesidades básicas de las personas. </w:t>
            </w:r>
          </w:p>
          <w:p w14:paraId="7D7285BA" w14:textId="1AB10992" w:rsidR="00E660DB" w:rsidRDefault="00332B0F" w:rsidP="00332B0F">
            <w:pPr>
              <w:jc w:val="both"/>
              <w:rPr>
                <w:rFonts w:ascii="Arial" w:hAnsi="Arial" w:cs="Arial"/>
                <w:b/>
              </w:rPr>
            </w:pPr>
            <w:r>
              <w:t>2.1 Reconoce que el presupuesto es una herramienta que permite organizar los tipos de ingresos y gastos y hace parte de los hábitos financieros responsables.</w:t>
            </w:r>
          </w:p>
        </w:tc>
        <w:tc>
          <w:tcPr>
            <w:tcW w:w="3825" w:type="dxa"/>
          </w:tcPr>
          <w:p w14:paraId="492A4329" w14:textId="77777777" w:rsidR="00332B0F" w:rsidRDefault="00332B0F" w:rsidP="00332B0F">
            <w:pPr>
              <w:jc w:val="both"/>
            </w:pPr>
            <w:r>
              <w:t xml:space="preserve">A. Necesidades básicas. </w:t>
            </w:r>
          </w:p>
          <w:p w14:paraId="755F5CC6" w14:textId="77777777" w:rsidR="00332B0F" w:rsidRDefault="00332B0F" w:rsidP="00332B0F">
            <w:pPr>
              <w:jc w:val="both"/>
            </w:pPr>
            <w:r>
              <w:t xml:space="preserve">B. ¿De qué manera el precio de los bienes y servicios afecta la satisfacción de las necesidades básicas de las personas? </w:t>
            </w:r>
          </w:p>
          <w:p w14:paraId="667712CF" w14:textId="77777777" w:rsidR="00332B0F" w:rsidRDefault="00332B0F" w:rsidP="00332B0F">
            <w:pPr>
              <w:jc w:val="both"/>
            </w:pPr>
            <w:r>
              <w:t xml:space="preserve">C. Presupuesto. </w:t>
            </w:r>
          </w:p>
          <w:p w14:paraId="01198B36" w14:textId="77777777" w:rsidR="00332B0F" w:rsidRDefault="00332B0F" w:rsidP="00332B0F">
            <w:pPr>
              <w:jc w:val="both"/>
            </w:pPr>
            <w:r>
              <w:t xml:space="preserve">D. Tipos de ingresos y gastos. </w:t>
            </w:r>
          </w:p>
          <w:p w14:paraId="2D81357F" w14:textId="4BFE3B55" w:rsidR="00E660DB" w:rsidRDefault="00332B0F" w:rsidP="00332B0F">
            <w:pPr>
              <w:jc w:val="both"/>
              <w:rPr>
                <w:rFonts w:ascii="Arial" w:hAnsi="Arial" w:cs="Arial"/>
                <w:b/>
              </w:rPr>
            </w:pPr>
            <w:r>
              <w:t>E. Hábitos financieros.</w:t>
            </w:r>
          </w:p>
        </w:tc>
      </w:tr>
    </w:tbl>
    <w:p w14:paraId="22E9B5A3" w14:textId="77777777" w:rsidR="00A304D6" w:rsidRDefault="00A304D6" w:rsidP="00A304D6">
      <w:pPr>
        <w:jc w:val="both"/>
        <w:rPr>
          <w:rFonts w:ascii="Arial" w:hAnsi="Arial" w:cs="Arial"/>
          <w:b/>
        </w:rPr>
      </w:pPr>
    </w:p>
    <w:p w14:paraId="7AE9EE33" w14:textId="5659D530" w:rsidR="00A304D6" w:rsidRDefault="00A304D6" w:rsidP="00A304D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 w:rsidR="00C26751">
        <w:rPr>
          <w:rFonts w:ascii="Arial" w:hAnsi="Arial" w:cs="Arial"/>
          <w:b/>
        </w:rPr>
        <w:t xml:space="preserve"> Emprendimiento Periodo: SEGUNDO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SEXTO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1B7A75B4" w14:textId="77777777" w:rsidTr="00F92B19">
        <w:tc>
          <w:tcPr>
            <w:tcW w:w="3315" w:type="dxa"/>
          </w:tcPr>
          <w:p w14:paraId="0ED77B34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7B9E35FB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7F89D1F2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6548232E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7FB0DA59" w14:textId="77777777" w:rsidTr="00F92B19">
        <w:tc>
          <w:tcPr>
            <w:tcW w:w="3315" w:type="dxa"/>
          </w:tcPr>
          <w:p w14:paraId="440233A3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2383C55D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58FAFB90" w14:textId="77777777" w:rsidR="00231D9D" w:rsidRDefault="00231D9D" w:rsidP="00231D9D">
            <w:pPr>
              <w:jc w:val="both"/>
            </w:pPr>
            <w:r>
              <w:t xml:space="preserve">1.1 Relaciona su situación economía familiar con respecto a </w:t>
            </w:r>
            <w:proofErr w:type="spellStart"/>
            <w:r>
              <w:t>Ia</w:t>
            </w:r>
            <w:proofErr w:type="spellEnd"/>
            <w:r>
              <w:t xml:space="preserve"> variación de los precios en la canasta familiar y </w:t>
            </w:r>
            <w:proofErr w:type="spellStart"/>
            <w:r>
              <w:t>Ia</w:t>
            </w:r>
            <w:proofErr w:type="spellEnd"/>
            <w:r>
              <w:t xml:space="preserve"> inflación. </w:t>
            </w:r>
          </w:p>
          <w:p w14:paraId="4AF43802" w14:textId="77777777" w:rsidR="00231D9D" w:rsidRDefault="00231D9D" w:rsidP="00231D9D">
            <w:pPr>
              <w:jc w:val="both"/>
            </w:pPr>
            <w:r>
              <w:t xml:space="preserve">2.1 Explica cómo, en las finanzas familiares, el presupuesto facilita </w:t>
            </w:r>
            <w:proofErr w:type="spellStart"/>
            <w:r>
              <w:t>Ia</w:t>
            </w:r>
            <w:proofErr w:type="spellEnd"/>
            <w:r>
              <w:t xml:space="preserve"> adecuada administración de los recursos y el consumo responsable de bienes y servicios. </w:t>
            </w:r>
          </w:p>
          <w:p w14:paraId="2F919B6E" w14:textId="000495D2" w:rsidR="00231D9D" w:rsidRDefault="00231D9D" w:rsidP="00231D9D">
            <w:pPr>
              <w:jc w:val="both"/>
              <w:rPr>
                <w:rFonts w:ascii="Arial" w:hAnsi="Arial" w:cs="Arial"/>
                <w:b/>
              </w:rPr>
            </w:pPr>
            <w:r>
              <w:t xml:space="preserve">2.2 Evalúa la importancia del ahorro, </w:t>
            </w:r>
            <w:proofErr w:type="spellStart"/>
            <w:r>
              <w:t>Ia</w:t>
            </w:r>
            <w:proofErr w:type="spellEnd"/>
            <w:r>
              <w:t xml:space="preserve"> inversión y el consumo responsable de bienes y servicios para el cumplimiento de metas en el mejoramiento de su entorno familiar</w:t>
            </w:r>
          </w:p>
          <w:p w14:paraId="11374FC3" w14:textId="77777777" w:rsidR="00E660DB" w:rsidRDefault="00E660DB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2CA71A06" w14:textId="7E581F0D" w:rsidR="00231D9D" w:rsidRDefault="00231D9D" w:rsidP="00231D9D">
            <w:pPr>
              <w:jc w:val="both"/>
            </w:pPr>
            <w:r>
              <w:t xml:space="preserve">A. Economía familiar. </w:t>
            </w:r>
          </w:p>
          <w:p w14:paraId="219E35EB" w14:textId="77777777" w:rsidR="00231D9D" w:rsidRDefault="00231D9D" w:rsidP="00231D9D">
            <w:pPr>
              <w:jc w:val="both"/>
            </w:pPr>
            <w:r>
              <w:t xml:space="preserve">B. Canasta familiar. </w:t>
            </w:r>
          </w:p>
          <w:p w14:paraId="4D8734C3" w14:textId="77777777" w:rsidR="00231D9D" w:rsidRDefault="00231D9D" w:rsidP="00231D9D">
            <w:pPr>
              <w:jc w:val="both"/>
            </w:pPr>
            <w:r>
              <w:t xml:space="preserve">C. Inflación. </w:t>
            </w:r>
          </w:p>
          <w:p w14:paraId="5700061D" w14:textId="77777777" w:rsidR="00231D9D" w:rsidRDefault="00231D9D" w:rsidP="00231D9D">
            <w:pPr>
              <w:jc w:val="both"/>
            </w:pPr>
            <w:r>
              <w:t xml:space="preserve">D. Presupuesto. </w:t>
            </w:r>
          </w:p>
          <w:p w14:paraId="36F7683E" w14:textId="77777777" w:rsidR="00231D9D" w:rsidRDefault="00231D9D" w:rsidP="00231D9D">
            <w:pPr>
              <w:jc w:val="both"/>
            </w:pPr>
            <w:r>
              <w:t xml:space="preserve">E. Finanza familiar. </w:t>
            </w:r>
          </w:p>
          <w:p w14:paraId="4C66E6F8" w14:textId="77777777" w:rsidR="00231D9D" w:rsidRDefault="00231D9D" w:rsidP="00231D9D">
            <w:pPr>
              <w:jc w:val="both"/>
            </w:pPr>
            <w:r>
              <w:t xml:space="preserve">F. Ahorro, inversión y consumo. </w:t>
            </w:r>
          </w:p>
          <w:p w14:paraId="11FBB08D" w14:textId="22B786C5" w:rsidR="00E660DB" w:rsidRDefault="00231D9D" w:rsidP="00231D9D">
            <w:pPr>
              <w:jc w:val="both"/>
              <w:rPr>
                <w:rFonts w:ascii="Arial" w:hAnsi="Arial" w:cs="Arial"/>
                <w:b/>
              </w:rPr>
            </w:pPr>
            <w:r>
              <w:t>G. Planteamiento y cumplimiento de metas.</w:t>
            </w:r>
          </w:p>
        </w:tc>
      </w:tr>
    </w:tbl>
    <w:p w14:paraId="4F547006" w14:textId="161590B4" w:rsidR="00E660DB" w:rsidRDefault="00E660DB" w:rsidP="00A304D6">
      <w:pPr>
        <w:jc w:val="center"/>
        <w:rPr>
          <w:rFonts w:ascii="Arial" w:hAnsi="Arial" w:cs="Arial"/>
          <w:b/>
        </w:rPr>
      </w:pPr>
    </w:p>
    <w:p w14:paraId="545D00E9" w14:textId="0EF8DB57" w:rsidR="00231D9D" w:rsidRDefault="00231D9D" w:rsidP="00A304D6">
      <w:pPr>
        <w:jc w:val="center"/>
        <w:rPr>
          <w:rFonts w:ascii="Arial" w:hAnsi="Arial" w:cs="Arial"/>
          <w:b/>
        </w:rPr>
      </w:pPr>
    </w:p>
    <w:p w14:paraId="7C035345" w14:textId="77777777" w:rsidR="00231D9D" w:rsidRDefault="00231D9D" w:rsidP="00A304D6">
      <w:pPr>
        <w:jc w:val="center"/>
        <w:rPr>
          <w:rFonts w:ascii="Arial" w:hAnsi="Arial" w:cs="Arial"/>
          <w:b/>
        </w:rPr>
      </w:pPr>
    </w:p>
    <w:p w14:paraId="54AC6943" w14:textId="77777777" w:rsidR="00C26751" w:rsidRDefault="00C26751" w:rsidP="0072173E">
      <w:pPr>
        <w:jc w:val="both"/>
        <w:rPr>
          <w:rFonts w:ascii="Arial" w:hAnsi="Arial" w:cs="Arial"/>
          <w:b/>
        </w:rPr>
      </w:pPr>
    </w:p>
    <w:p w14:paraId="754F1444" w14:textId="77777777" w:rsidR="00DA0051" w:rsidRDefault="00DA0051" w:rsidP="0072173E">
      <w:pPr>
        <w:jc w:val="both"/>
        <w:rPr>
          <w:rFonts w:ascii="Arial" w:hAnsi="Arial" w:cs="Arial"/>
          <w:b/>
        </w:rPr>
      </w:pPr>
    </w:p>
    <w:p w14:paraId="75C9683D" w14:textId="3EB59353" w:rsidR="00DA0051" w:rsidRDefault="00DA0051" w:rsidP="00DA0051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 w:rsidR="00C26751">
        <w:rPr>
          <w:rFonts w:ascii="Arial" w:hAnsi="Arial" w:cs="Arial"/>
          <w:b/>
        </w:rPr>
        <w:t xml:space="preserve"> Emprendimiento Periodo: SEGUNDO  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SEPTIMO</w:t>
      </w:r>
    </w:p>
    <w:p w14:paraId="56E1AEE4" w14:textId="2AFF5591" w:rsidR="00E660DB" w:rsidRDefault="00E660DB" w:rsidP="00DA0051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175B2A66" w14:textId="77777777" w:rsidTr="00F92B19">
        <w:tc>
          <w:tcPr>
            <w:tcW w:w="3315" w:type="dxa"/>
          </w:tcPr>
          <w:p w14:paraId="47DD5AE2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11F471BC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69BC06C5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6D5CACB9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5BAB17F7" w14:textId="77777777" w:rsidTr="00F92B19">
        <w:tc>
          <w:tcPr>
            <w:tcW w:w="3315" w:type="dxa"/>
          </w:tcPr>
          <w:p w14:paraId="1F7641D4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16C83364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6EE4C6FA" w14:textId="77777777" w:rsidR="00231D9D" w:rsidRDefault="00231D9D" w:rsidP="00231D9D">
            <w:pPr>
              <w:jc w:val="both"/>
            </w:pPr>
            <w:r>
              <w:t xml:space="preserve">1.1 Explica cómo el aumento en el valor de los bienes y servicios afecta la economía familiar. </w:t>
            </w:r>
          </w:p>
          <w:p w14:paraId="59B26865" w14:textId="77777777" w:rsidR="00231D9D" w:rsidRDefault="00231D9D" w:rsidP="00231D9D">
            <w:pPr>
              <w:jc w:val="both"/>
            </w:pPr>
            <w:r>
              <w:t xml:space="preserve">2.1 Toma decisiones para adoptar hábitos financieros responsables; entre ellos, la elaboración de un presupuesto que involucra el bienestar financiero de su familia. </w:t>
            </w:r>
          </w:p>
          <w:p w14:paraId="196840D9" w14:textId="2C5BC309" w:rsidR="00E660DB" w:rsidRDefault="00231D9D" w:rsidP="00231D9D">
            <w:pPr>
              <w:jc w:val="both"/>
              <w:rPr>
                <w:rFonts w:ascii="Arial" w:hAnsi="Arial" w:cs="Arial"/>
                <w:b/>
              </w:rPr>
            </w:pPr>
            <w:r>
              <w:t>2.2 Narra la importancia de promover el ahorro en su entorno escolar para el cumplimiento de metas colectivas, relacionadas con el uso de bienes y servicios.</w:t>
            </w:r>
          </w:p>
        </w:tc>
        <w:tc>
          <w:tcPr>
            <w:tcW w:w="3825" w:type="dxa"/>
          </w:tcPr>
          <w:p w14:paraId="4B356E6B" w14:textId="77777777" w:rsidR="00231D9D" w:rsidRDefault="00231D9D" w:rsidP="00231D9D">
            <w:pPr>
              <w:jc w:val="both"/>
            </w:pPr>
            <w:r>
              <w:t xml:space="preserve">A. ¿De qué forma el aumento de los bienes y servicios afecta la economía familiar? </w:t>
            </w:r>
          </w:p>
          <w:p w14:paraId="5BD9C933" w14:textId="77777777" w:rsidR="00231D9D" w:rsidRDefault="00231D9D" w:rsidP="00231D9D">
            <w:pPr>
              <w:jc w:val="both"/>
            </w:pPr>
            <w:r>
              <w:t xml:space="preserve">B. Economía familiar. </w:t>
            </w:r>
          </w:p>
          <w:p w14:paraId="4D088A8F" w14:textId="77777777" w:rsidR="00231D9D" w:rsidRDefault="00231D9D" w:rsidP="00231D9D">
            <w:pPr>
              <w:jc w:val="both"/>
            </w:pPr>
            <w:r>
              <w:t xml:space="preserve">C. Toma de decisiones. </w:t>
            </w:r>
          </w:p>
          <w:p w14:paraId="5BB87267" w14:textId="77777777" w:rsidR="00231D9D" w:rsidRDefault="00231D9D" w:rsidP="00231D9D">
            <w:pPr>
              <w:jc w:val="both"/>
            </w:pPr>
            <w:r>
              <w:t xml:space="preserve">D. Hábitos financieros. </w:t>
            </w:r>
          </w:p>
          <w:p w14:paraId="4E09CD2F" w14:textId="77777777" w:rsidR="00231D9D" w:rsidRDefault="00231D9D" w:rsidP="00231D9D">
            <w:pPr>
              <w:jc w:val="both"/>
            </w:pPr>
            <w:r>
              <w:t xml:space="preserve">E. Presupuesto: personal y familiar. </w:t>
            </w:r>
          </w:p>
          <w:p w14:paraId="69114FE6" w14:textId="77777777" w:rsidR="00231D9D" w:rsidRDefault="00231D9D" w:rsidP="00231D9D">
            <w:pPr>
              <w:jc w:val="both"/>
            </w:pPr>
            <w:r>
              <w:t xml:space="preserve">F. Partes de un presupuesto. </w:t>
            </w:r>
          </w:p>
          <w:p w14:paraId="583323DD" w14:textId="77777777" w:rsidR="00231D9D" w:rsidRDefault="00231D9D" w:rsidP="00231D9D">
            <w:pPr>
              <w:jc w:val="both"/>
            </w:pPr>
            <w:r>
              <w:t xml:space="preserve">G. Ahorro escolar. </w:t>
            </w:r>
          </w:p>
          <w:p w14:paraId="4F8C7D2D" w14:textId="3CF3B20C" w:rsidR="00E660DB" w:rsidRDefault="00231D9D" w:rsidP="00231D9D">
            <w:pPr>
              <w:jc w:val="both"/>
              <w:rPr>
                <w:rFonts w:ascii="Arial" w:hAnsi="Arial" w:cs="Arial"/>
                <w:b/>
              </w:rPr>
            </w:pPr>
            <w:r>
              <w:t>H. Metas colectivas.</w:t>
            </w:r>
          </w:p>
        </w:tc>
      </w:tr>
    </w:tbl>
    <w:p w14:paraId="5F6F9493" w14:textId="77777777" w:rsidR="00DA0051" w:rsidRDefault="00DA0051" w:rsidP="0072173E">
      <w:pPr>
        <w:jc w:val="both"/>
        <w:rPr>
          <w:rFonts w:ascii="Arial" w:hAnsi="Arial" w:cs="Arial"/>
          <w:b/>
        </w:rPr>
      </w:pPr>
    </w:p>
    <w:p w14:paraId="56A3BBA5" w14:textId="4DC338CB" w:rsidR="00DA0051" w:rsidRDefault="00DA0051" w:rsidP="00DA0051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 w:rsidR="00251468">
        <w:rPr>
          <w:rFonts w:ascii="Arial" w:hAnsi="Arial" w:cs="Arial"/>
          <w:b/>
        </w:rPr>
        <w:t xml:space="preserve"> Emprendimiento Periodo: SEGUNDO  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OCTAVO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2F6539A4" w14:textId="77777777" w:rsidTr="00F92B19">
        <w:tc>
          <w:tcPr>
            <w:tcW w:w="3315" w:type="dxa"/>
          </w:tcPr>
          <w:p w14:paraId="479AC200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171154E4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0EF26EF8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0597E628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231D9D" w14:paraId="128457AF" w14:textId="77777777" w:rsidTr="00F92B19">
        <w:tc>
          <w:tcPr>
            <w:tcW w:w="3315" w:type="dxa"/>
          </w:tcPr>
          <w:p w14:paraId="59610964" w14:textId="77777777" w:rsidR="00231D9D" w:rsidRDefault="00231D9D" w:rsidP="00231D9D">
            <w:pPr>
              <w:jc w:val="both"/>
            </w:pPr>
          </w:p>
        </w:tc>
        <w:tc>
          <w:tcPr>
            <w:tcW w:w="3296" w:type="dxa"/>
          </w:tcPr>
          <w:p w14:paraId="7AB21FBC" w14:textId="77777777" w:rsidR="00231D9D" w:rsidRDefault="00231D9D" w:rsidP="00231D9D">
            <w:pPr>
              <w:jc w:val="both"/>
            </w:pPr>
          </w:p>
        </w:tc>
        <w:tc>
          <w:tcPr>
            <w:tcW w:w="3954" w:type="dxa"/>
          </w:tcPr>
          <w:p w14:paraId="7E8189CD" w14:textId="77777777" w:rsidR="00231D9D" w:rsidRDefault="00231D9D" w:rsidP="00231D9D">
            <w:pPr>
              <w:jc w:val="both"/>
            </w:pPr>
            <w:r>
              <w:t xml:space="preserve">1.1 Evalúa el impacto de la inflación en los sectores económicos y analiza su relación con la oferta y demanda de bienes y servicios de su entorno. </w:t>
            </w:r>
          </w:p>
          <w:p w14:paraId="4A90700A" w14:textId="77777777" w:rsidR="00231D9D" w:rsidRDefault="00231D9D" w:rsidP="00231D9D">
            <w:pPr>
              <w:jc w:val="both"/>
            </w:pPr>
            <w:r>
              <w:t xml:space="preserve">2.1 Señala el presupuesto como una herramienta que ayuda en la formación de hábitos financieros responsables que mejoran su calidad de vida y el bienestar de su familia. </w:t>
            </w:r>
          </w:p>
          <w:p w14:paraId="1E786A68" w14:textId="2226FF22" w:rsidR="00231D9D" w:rsidRDefault="00231D9D" w:rsidP="00231D9D">
            <w:pPr>
              <w:jc w:val="both"/>
              <w:rPr>
                <w:rFonts w:ascii="Arial" w:hAnsi="Arial" w:cs="Arial"/>
                <w:b/>
              </w:rPr>
            </w:pPr>
            <w:r>
              <w:t>2.2 Interpreta formas de ahorrar e invertir siguiendo un plan que incluye metas que favorecen el bienestar de su familia.</w:t>
            </w:r>
          </w:p>
        </w:tc>
        <w:tc>
          <w:tcPr>
            <w:tcW w:w="3825" w:type="dxa"/>
          </w:tcPr>
          <w:p w14:paraId="383F74CF" w14:textId="77777777" w:rsidR="00231D9D" w:rsidRDefault="00231D9D" w:rsidP="00231D9D">
            <w:pPr>
              <w:jc w:val="both"/>
            </w:pPr>
            <w:r>
              <w:t xml:space="preserve">A. Inflación. </w:t>
            </w:r>
          </w:p>
          <w:p w14:paraId="7570F1A7" w14:textId="77777777" w:rsidR="00231D9D" w:rsidRDefault="00231D9D" w:rsidP="00231D9D">
            <w:pPr>
              <w:jc w:val="both"/>
            </w:pPr>
            <w:r>
              <w:t xml:space="preserve">B. Oferta y demanda. </w:t>
            </w:r>
          </w:p>
          <w:p w14:paraId="08F38650" w14:textId="77777777" w:rsidR="00231D9D" w:rsidRDefault="00231D9D" w:rsidP="00231D9D">
            <w:pPr>
              <w:jc w:val="both"/>
            </w:pPr>
            <w:r>
              <w:t xml:space="preserve">C. ¿Cómo nos impacta la relación directa entre la inflación y la variación del precio de los bienes y servicios? </w:t>
            </w:r>
          </w:p>
          <w:p w14:paraId="01745B3F" w14:textId="77777777" w:rsidR="00231D9D" w:rsidRDefault="00231D9D" w:rsidP="00231D9D">
            <w:pPr>
              <w:jc w:val="both"/>
            </w:pPr>
            <w:r>
              <w:t xml:space="preserve">D. Presupuestos: funciones y uso del presupuesto. </w:t>
            </w:r>
          </w:p>
          <w:p w14:paraId="67DD2B7E" w14:textId="77777777" w:rsidR="00231D9D" w:rsidRDefault="00231D9D" w:rsidP="00231D9D">
            <w:pPr>
              <w:jc w:val="both"/>
            </w:pPr>
            <w:r>
              <w:t xml:space="preserve">E. Elaboración de un presupuesto. </w:t>
            </w:r>
          </w:p>
          <w:p w14:paraId="2ADA760A" w14:textId="77777777" w:rsidR="00231D9D" w:rsidRDefault="00231D9D" w:rsidP="00231D9D">
            <w:pPr>
              <w:jc w:val="both"/>
            </w:pPr>
            <w:r>
              <w:t xml:space="preserve">F. Seguimiento y evaluación de un presupuesto. </w:t>
            </w:r>
          </w:p>
          <w:p w14:paraId="19EF26D7" w14:textId="77777777" w:rsidR="00231D9D" w:rsidRDefault="00231D9D" w:rsidP="00231D9D">
            <w:pPr>
              <w:jc w:val="both"/>
            </w:pPr>
            <w:r>
              <w:t xml:space="preserve">G. Hábitos financieros. </w:t>
            </w:r>
          </w:p>
          <w:p w14:paraId="06B1CB58" w14:textId="77777777" w:rsidR="00231D9D" w:rsidRDefault="00231D9D" w:rsidP="00231D9D">
            <w:pPr>
              <w:jc w:val="both"/>
            </w:pPr>
            <w:r>
              <w:t xml:space="preserve">H. Ahorro e inversión. </w:t>
            </w:r>
          </w:p>
          <w:p w14:paraId="6DD29C26" w14:textId="77777777" w:rsidR="00231D9D" w:rsidRDefault="00231D9D" w:rsidP="00231D9D">
            <w:pPr>
              <w:jc w:val="both"/>
            </w:pPr>
            <w:r>
              <w:t>I. Plan de metas.</w:t>
            </w:r>
          </w:p>
          <w:p w14:paraId="0C96DC0B" w14:textId="28E67A47" w:rsidR="00231D9D" w:rsidRDefault="00231D9D" w:rsidP="00231D9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BA041AE" w14:textId="77777777" w:rsidR="00624820" w:rsidRDefault="00624820" w:rsidP="0072173E">
      <w:pPr>
        <w:jc w:val="both"/>
        <w:rPr>
          <w:rFonts w:ascii="Arial" w:hAnsi="Arial" w:cs="Arial"/>
          <w:b/>
        </w:rPr>
      </w:pPr>
    </w:p>
    <w:p w14:paraId="6E046CC0" w14:textId="7A248533" w:rsidR="00DA0051" w:rsidRDefault="00DA0051" w:rsidP="00DA0051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lastRenderedPageBreak/>
        <w:t>Asignatura:</w:t>
      </w:r>
      <w:r w:rsidR="00E35197">
        <w:rPr>
          <w:rFonts w:ascii="Arial" w:hAnsi="Arial" w:cs="Arial"/>
          <w:b/>
        </w:rPr>
        <w:t xml:space="preserve"> Emprendimiento Periodo: SEGUNDO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NOVENO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63DC38EF" w14:textId="77777777" w:rsidTr="00F92B19">
        <w:tc>
          <w:tcPr>
            <w:tcW w:w="3315" w:type="dxa"/>
          </w:tcPr>
          <w:p w14:paraId="0D9B5BA6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1C17AE66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538A3048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776B20F4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20ABBE1C" w14:textId="77777777" w:rsidTr="00F92B19">
        <w:tc>
          <w:tcPr>
            <w:tcW w:w="3315" w:type="dxa"/>
          </w:tcPr>
          <w:p w14:paraId="12811240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7CA5EA87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0FBD07EC" w14:textId="3EB52E1D" w:rsidR="00231D9D" w:rsidRDefault="00231D9D" w:rsidP="00231D9D">
            <w:pPr>
              <w:jc w:val="both"/>
            </w:pPr>
            <w:r>
              <w:t xml:space="preserve">1.1 Explica las consecuencias de la inflación sobre la economía de su entorno y diseña estrategias para afrontarla. </w:t>
            </w:r>
          </w:p>
          <w:p w14:paraId="61E59850" w14:textId="77777777" w:rsidR="00231D9D" w:rsidRDefault="00231D9D" w:rsidP="00231D9D">
            <w:pPr>
              <w:jc w:val="both"/>
            </w:pPr>
            <w:r>
              <w:t xml:space="preserve">2.1 Compara los ingresos y gastos familiares para proponer estrategias que mejoren las finanzas de su familia. </w:t>
            </w:r>
          </w:p>
          <w:p w14:paraId="04232F9D" w14:textId="40111C04" w:rsidR="00E660DB" w:rsidRDefault="00231D9D" w:rsidP="00231D9D">
            <w:pPr>
              <w:jc w:val="both"/>
              <w:rPr>
                <w:rFonts w:ascii="Arial" w:hAnsi="Arial" w:cs="Arial"/>
                <w:b/>
              </w:rPr>
            </w:pPr>
            <w:r>
              <w:t>2.2 Comparte con otras personas formas de ahorrar e invertir con base en un plan que incluye metas que favorecen en el bienestar de su familia.</w:t>
            </w:r>
          </w:p>
        </w:tc>
        <w:tc>
          <w:tcPr>
            <w:tcW w:w="3825" w:type="dxa"/>
          </w:tcPr>
          <w:p w14:paraId="62D757FE" w14:textId="77777777" w:rsidR="00231D9D" w:rsidRDefault="00231D9D" w:rsidP="00231D9D">
            <w:pPr>
              <w:jc w:val="both"/>
            </w:pPr>
            <w:r>
              <w:t xml:space="preserve">A. Inflación. </w:t>
            </w:r>
          </w:p>
          <w:p w14:paraId="7A578C9A" w14:textId="77777777" w:rsidR="00231D9D" w:rsidRDefault="00231D9D" w:rsidP="00231D9D">
            <w:pPr>
              <w:jc w:val="both"/>
            </w:pPr>
            <w:r>
              <w:t xml:space="preserve">B. Ingresos y gastos familiares. </w:t>
            </w:r>
          </w:p>
          <w:p w14:paraId="0BB9EE47" w14:textId="77777777" w:rsidR="00231D9D" w:rsidRDefault="00231D9D" w:rsidP="00231D9D">
            <w:pPr>
              <w:jc w:val="both"/>
            </w:pPr>
            <w:r>
              <w:t xml:space="preserve">C. Necesidades y deseos. </w:t>
            </w:r>
          </w:p>
          <w:p w14:paraId="76F6D6DB" w14:textId="77777777" w:rsidR="00231D9D" w:rsidRDefault="00231D9D" w:rsidP="00231D9D">
            <w:pPr>
              <w:jc w:val="both"/>
            </w:pPr>
            <w:r>
              <w:t xml:space="preserve">D. Tipos de ingresos y gastos. </w:t>
            </w:r>
          </w:p>
          <w:p w14:paraId="769D912E" w14:textId="77777777" w:rsidR="00231D9D" w:rsidRDefault="00231D9D" w:rsidP="00231D9D">
            <w:pPr>
              <w:jc w:val="both"/>
            </w:pPr>
            <w:r>
              <w:t xml:space="preserve">E. Plan y propósito de ahorro: pasos para elaborar un plan de ahorro. </w:t>
            </w:r>
          </w:p>
          <w:p w14:paraId="15D79B35" w14:textId="77777777" w:rsidR="00231D9D" w:rsidRDefault="00231D9D" w:rsidP="00231D9D">
            <w:pPr>
              <w:jc w:val="both"/>
            </w:pPr>
            <w:r>
              <w:t xml:space="preserve">F. Tipos de ahorro, riesgos: ahorro formal e informal. </w:t>
            </w:r>
          </w:p>
          <w:p w14:paraId="54E6432B" w14:textId="0B69FFB9" w:rsidR="00E660DB" w:rsidRDefault="00231D9D" w:rsidP="00231D9D">
            <w:pPr>
              <w:jc w:val="both"/>
              <w:rPr>
                <w:rFonts w:ascii="Arial" w:hAnsi="Arial" w:cs="Arial"/>
                <w:b/>
              </w:rPr>
            </w:pPr>
            <w:r>
              <w:t>G. Plan de metas</w:t>
            </w:r>
          </w:p>
        </w:tc>
      </w:tr>
    </w:tbl>
    <w:p w14:paraId="6616F14F" w14:textId="1934403D" w:rsidR="00E660DB" w:rsidRDefault="00E660DB" w:rsidP="00DA0051">
      <w:pPr>
        <w:jc w:val="center"/>
        <w:rPr>
          <w:rFonts w:ascii="Arial" w:hAnsi="Arial" w:cs="Arial"/>
          <w:b/>
        </w:rPr>
      </w:pPr>
    </w:p>
    <w:p w14:paraId="4B29C359" w14:textId="77777777" w:rsidR="00624820" w:rsidRDefault="00624820" w:rsidP="00624820">
      <w:pPr>
        <w:rPr>
          <w:rFonts w:ascii="Arial" w:hAnsi="Arial" w:cs="Arial"/>
          <w:b/>
        </w:rPr>
      </w:pPr>
    </w:p>
    <w:p w14:paraId="1C3819D5" w14:textId="2126E4E6" w:rsidR="00A2472F" w:rsidRDefault="00E909E6" w:rsidP="00E909E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</w:t>
      </w:r>
      <w:r w:rsidR="00231D9D">
        <w:rPr>
          <w:rFonts w:ascii="Arial" w:hAnsi="Arial" w:cs="Arial"/>
          <w:b/>
        </w:rPr>
        <w:t xml:space="preserve">SEGUNDO </w:t>
      </w:r>
      <w:r w:rsidR="00231D9D" w:rsidRPr="0072173E">
        <w:rPr>
          <w:rFonts w:ascii="Arial" w:hAnsi="Arial" w:cs="Arial"/>
          <w:b/>
        </w:rPr>
        <w:t>Grado</w:t>
      </w:r>
      <w:r w:rsidRPr="0072173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DECIMO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3437385B" w14:textId="77777777" w:rsidTr="00F92B19">
        <w:tc>
          <w:tcPr>
            <w:tcW w:w="3315" w:type="dxa"/>
          </w:tcPr>
          <w:p w14:paraId="5F00F173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423BBA25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0860F077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09F5C29A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73A41641" w14:textId="77777777" w:rsidTr="00F92B19">
        <w:tc>
          <w:tcPr>
            <w:tcW w:w="3315" w:type="dxa"/>
          </w:tcPr>
          <w:p w14:paraId="4579CD8E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6CCF99E6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4F5CE719" w14:textId="77777777" w:rsidR="00231D9D" w:rsidRPr="004043F1" w:rsidRDefault="00231D9D" w:rsidP="00231D9D">
            <w:pPr>
              <w:spacing w:before="100" w:beforeAutospacing="1"/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1.1. Formula ideas de negocio innovadoras. </w:t>
            </w:r>
          </w:p>
          <w:p w14:paraId="3A1A8E56" w14:textId="77777777" w:rsidR="00231D9D" w:rsidRDefault="00231D9D" w:rsidP="00231D9D">
            <w:pPr>
              <w:pStyle w:val="Prrafodelista"/>
              <w:numPr>
                <w:ilvl w:val="1"/>
                <w:numId w:val="36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Analiza necesidades del contexto. </w:t>
            </w:r>
          </w:p>
          <w:p w14:paraId="27D3546F" w14:textId="77777777" w:rsidR="00231D9D" w:rsidRPr="004043F1" w:rsidRDefault="00231D9D" w:rsidP="00231D9D">
            <w:p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>3.1 Diseña estudios de mercado básicos.</w:t>
            </w:r>
          </w:p>
          <w:p w14:paraId="734FFA2C" w14:textId="715ADBF8" w:rsidR="00E660DB" w:rsidRDefault="00231D9D" w:rsidP="00231D9D">
            <w:pPr>
              <w:jc w:val="both"/>
              <w:rPr>
                <w:rFonts w:ascii="Arial" w:hAnsi="Arial" w:cs="Arial"/>
                <w:b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>4.1 Comprende el funcionamiento de un modelo de negocio.</w:t>
            </w:r>
          </w:p>
        </w:tc>
        <w:tc>
          <w:tcPr>
            <w:tcW w:w="3825" w:type="dxa"/>
          </w:tcPr>
          <w:p w14:paraId="0B047822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Qué es una idea de negocio.  </w:t>
            </w:r>
          </w:p>
          <w:p w14:paraId="45817A15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Necesidades y problemas del entorno. </w:t>
            </w:r>
          </w:p>
          <w:p w14:paraId="13354748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Emprendimientos exitosos. </w:t>
            </w:r>
          </w:p>
          <w:p w14:paraId="7DFC4BDA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>Qué es el mercado.</w:t>
            </w:r>
          </w:p>
          <w:p w14:paraId="52F6DAF6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Cliente ideal. </w:t>
            </w:r>
          </w:p>
          <w:p w14:paraId="633AF771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Segmentación de clientes. </w:t>
            </w:r>
          </w:p>
          <w:p w14:paraId="68338F5A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Encuestas. </w:t>
            </w:r>
          </w:p>
          <w:p w14:paraId="1D0F5FB7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Observación del mercado. </w:t>
            </w:r>
          </w:p>
          <w:p w14:paraId="71D7B828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Qué es la competencia. </w:t>
            </w:r>
          </w:p>
          <w:p w14:paraId="7BC0DE13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Ventajas competitivas.  </w:t>
            </w:r>
          </w:p>
          <w:p w14:paraId="31146F5F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Introducción al Modelos publicitarios </w:t>
            </w:r>
          </w:p>
          <w:p w14:paraId="78015BB6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Propuesta de valor. </w:t>
            </w:r>
          </w:p>
          <w:p w14:paraId="67284AE7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Clientes. </w:t>
            </w:r>
          </w:p>
          <w:p w14:paraId="0FCE6E71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Recursos. </w:t>
            </w:r>
          </w:p>
          <w:p w14:paraId="7D6F9573" w14:textId="77777777" w:rsidR="00231D9D" w:rsidRPr="004043F1" w:rsidRDefault="00231D9D" w:rsidP="00231D9D">
            <w:pPr>
              <w:pStyle w:val="Prrafodelista"/>
              <w:numPr>
                <w:ilvl w:val="0"/>
                <w:numId w:val="34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4043F1">
              <w:rPr>
                <w:rFonts w:eastAsia="Times New Roman" w:cs="Times New Roman"/>
                <w:szCs w:val="24"/>
                <w:lang w:eastAsia="es-CO"/>
              </w:rPr>
              <w:t xml:space="preserve">Costos e ingresos. </w:t>
            </w:r>
          </w:p>
          <w:p w14:paraId="5E3D604B" w14:textId="4D2E79D3" w:rsidR="00E660DB" w:rsidRDefault="00E660DB" w:rsidP="00F92B1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6D71F52" w14:textId="77777777" w:rsidR="00624820" w:rsidRDefault="00624820" w:rsidP="00231D9D">
      <w:pPr>
        <w:rPr>
          <w:rFonts w:ascii="Arial" w:hAnsi="Arial" w:cs="Arial"/>
          <w:b/>
        </w:rPr>
      </w:pPr>
    </w:p>
    <w:p w14:paraId="1AA5CA6D" w14:textId="77777777" w:rsidR="00101B05" w:rsidRDefault="00101B05" w:rsidP="00231D9D">
      <w:pPr>
        <w:rPr>
          <w:rFonts w:ascii="Arial" w:hAnsi="Arial" w:cs="Arial"/>
          <w:b/>
        </w:rPr>
      </w:pPr>
    </w:p>
    <w:p w14:paraId="65536D78" w14:textId="06BA9A5C" w:rsidR="00FC4C9F" w:rsidRDefault="00FC4C9F" w:rsidP="00FC4C9F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</w:t>
      </w:r>
      <w:r w:rsidR="00231D9D">
        <w:rPr>
          <w:rFonts w:ascii="Arial" w:hAnsi="Arial" w:cs="Arial"/>
          <w:b/>
        </w:rPr>
        <w:t xml:space="preserve">SEGUNDO </w:t>
      </w:r>
      <w:r w:rsidR="00231D9D" w:rsidRPr="0072173E">
        <w:rPr>
          <w:rFonts w:ascii="Arial" w:hAnsi="Arial" w:cs="Arial"/>
          <w:b/>
        </w:rPr>
        <w:t>Grado</w:t>
      </w:r>
      <w:r w:rsidRPr="0072173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UNDECIMO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7B7F6E42" w14:textId="77777777" w:rsidTr="00F92B19">
        <w:tc>
          <w:tcPr>
            <w:tcW w:w="3315" w:type="dxa"/>
          </w:tcPr>
          <w:p w14:paraId="11899968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66CEE85F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2AB56A31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0CB79FF0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4439CAC9" w14:textId="77777777" w:rsidTr="00F92B19">
        <w:tc>
          <w:tcPr>
            <w:tcW w:w="3315" w:type="dxa"/>
          </w:tcPr>
          <w:p w14:paraId="62B5E365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76E1789F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5EF77E05" w14:textId="77777777" w:rsidR="00231D9D" w:rsidRPr="00AA3F4B" w:rsidRDefault="00231D9D" w:rsidP="00231D9D">
            <w:pPr>
              <w:pStyle w:val="Prrafodelista"/>
              <w:numPr>
                <w:ilvl w:val="1"/>
                <w:numId w:val="39"/>
              </w:num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Comprende aspectos básicos de formalización empresarial. </w:t>
            </w:r>
          </w:p>
          <w:p w14:paraId="57AA80EC" w14:textId="170F73EA" w:rsidR="00231D9D" w:rsidRPr="00AA3F4B" w:rsidRDefault="00231D9D" w:rsidP="00231D9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>
              <w:rPr>
                <w:rFonts w:eastAsia="Times New Roman" w:cs="Times New Roman"/>
                <w:szCs w:val="24"/>
                <w:lang w:eastAsia="es-CO"/>
              </w:rPr>
              <w:t xml:space="preserve">2.1 </w:t>
            </w: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Reconoce elementos administrativos de un negocio. </w:t>
            </w:r>
          </w:p>
          <w:p w14:paraId="4320C848" w14:textId="46DE86B0" w:rsidR="00231D9D" w:rsidRPr="00AA3F4B" w:rsidRDefault="00231D9D" w:rsidP="00231D9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es-CO"/>
              </w:rPr>
            </w:pPr>
            <w:r>
              <w:rPr>
                <w:rFonts w:eastAsia="Times New Roman" w:cs="Times New Roman"/>
                <w:szCs w:val="24"/>
                <w:lang w:eastAsia="es-CO"/>
              </w:rPr>
              <w:t xml:space="preserve">3.1 </w:t>
            </w: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Analiza la sostenibilidad financiera y social. </w:t>
            </w:r>
          </w:p>
          <w:p w14:paraId="42DD7149" w14:textId="2B6D3B51" w:rsidR="00E660DB" w:rsidRDefault="00231D9D" w:rsidP="00231D9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eastAsia="Times New Roman" w:cs="Times New Roman"/>
                <w:szCs w:val="24"/>
                <w:lang w:eastAsia="es-CO"/>
              </w:rPr>
              <w:t xml:space="preserve">4.1 </w:t>
            </w:r>
            <w:r w:rsidRPr="00AA3F4B">
              <w:rPr>
                <w:rFonts w:eastAsia="Times New Roman" w:cs="Times New Roman"/>
                <w:szCs w:val="24"/>
                <w:lang w:eastAsia="es-CO"/>
              </w:rPr>
              <w:t>Diseña estructuras organizacionales básicas.</w:t>
            </w:r>
          </w:p>
        </w:tc>
        <w:tc>
          <w:tcPr>
            <w:tcW w:w="3825" w:type="dxa"/>
          </w:tcPr>
          <w:p w14:paraId="551DE3ED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Qué es formalizar un negocio. </w:t>
            </w:r>
          </w:p>
          <w:p w14:paraId="76BDF022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Tipos de empresa. </w:t>
            </w:r>
          </w:p>
          <w:p w14:paraId="6FB23DE9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Conceptos básicos de legalidad. </w:t>
            </w:r>
          </w:p>
          <w:p w14:paraId="23FE13B3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Responsabilidad empresarial. </w:t>
            </w:r>
          </w:p>
          <w:p w14:paraId="65467DD6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Organigrama.  </w:t>
            </w:r>
          </w:p>
          <w:p w14:paraId="5C566357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Funciones laborales. </w:t>
            </w:r>
          </w:p>
          <w:p w14:paraId="792DF052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Planeación organizacional. </w:t>
            </w:r>
          </w:p>
          <w:p w14:paraId="72697352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Negocios sostenibles. </w:t>
            </w:r>
          </w:p>
          <w:p w14:paraId="527A029B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Impacto ambiental. </w:t>
            </w:r>
          </w:p>
          <w:p w14:paraId="2DC2CADA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>Responsabilidad social.</w:t>
            </w:r>
          </w:p>
          <w:p w14:paraId="24ECDF2B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Emprendimiento responsable. </w:t>
            </w:r>
          </w:p>
          <w:p w14:paraId="2E3A4386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Flujo de caja básico. </w:t>
            </w:r>
          </w:p>
          <w:p w14:paraId="0C3D296D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Reinversión. </w:t>
            </w:r>
          </w:p>
          <w:p w14:paraId="216AE17D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rPr>
                <w:rFonts w:eastAsia="Times New Roman" w:cs="Times New Roman"/>
                <w:szCs w:val="24"/>
                <w:lang w:eastAsia="es-CO"/>
              </w:rPr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 xml:space="preserve">Ahorro empresarial. </w:t>
            </w:r>
          </w:p>
          <w:p w14:paraId="1C59364E" w14:textId="77777777" w:rsidR="00231D9D" w:rsidRPr="00AA3F4B" w:rsidRDefault="00231D9D" w:rsidP="00231D9D">
            <w:pPr>
              <w:pStyle w:val="Prrafodelista"/>
              <w:numPr>
                <w:ilvl w:val="0"/>
                <w:numId w:val="41"/>
              </w:numPr>
              <w:jc w:val="both"/>
            </w:pPr>
            <w:r w:rsidRPr="00AA3F4B">
              <w:rPr>
                <w:rFonts w:eastAsia="Times New Roman" w:cs="Times New Roman"/>
                <w:szCs w:val="24"/>
                <w:lang w:eastAsia="es-CO"/>
              </w:rPr>
              <w:t>Manejo responsable del dinero.</w:t>
            </w:r>
          </w:p>
          <w:p w14:paraId="444FCB5F" w14:textId="1CADDDAC" w:rsidR="00E660DB" w:rsidRDefault="00E660DB" w:rsidP="00F92B1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CD1884B" w14:textId="6D667F28" w:rsidR="00E660DB" w:rsidRDefault="00E660DB" w:rsidP="00FC4C9F">
      <w:pPr>
        <w:rPr>
          <w:rFonts w:ascii="Arial" w:hAnsi="Arial" w:cs="Arial"/>
          <w:b/>
        </w:rPr>
      </w:pPr>
    </w:p>
    <w:p w14:paraId="14D1FD1E" w14:textId="27CA6A05" w:rsidR="00E660DB" w:rsidRDefault="00E660DB" w:rsidP="00E660DB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TERCERO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PRIMERO</w:t>
      </w:r>
    </w:p>
    <w:p w14:paraId="1029208A" w14:textId="77777777" w:rsidR="00E660DB" w:rsidRDefault="00E660DB" w:rsidP="00FC4C9F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E660DB" w14:paraId="7C6DB783" w14:textId="77777777" w:rsidTr="00F92B19">
        <w:tc>
          <w:tcPr>
            <w:tcW w:w="3315" w:type="dxa"/>
          </w:tcPr>
          <w:p w14:paraId="78256199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4D1E2FF4" w14:textId="77777777" w:rsidR="00E660DB" w:rsidRPr="0072173E" w:rsidRDefault="00E660DB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1A2289C5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3A0C1426" w14:textId="77777777" w:rsidR="00E660DB" w:rsidRPr="0072173E" w:rsidRDefault="00E660DB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E660DB" w14:paraId="2A0834E3" w14:textId="77777777" w:rsidTr="00F92B19">
        <w:tc>
          <w:tcPr>
            <w:tcW w:w="3315" w:type="dxa"/>
          </w:tcPr>
          <w:p w14:paraId="18262842" w14:textId="77777777" w:rsidR="00E660DB" w:rsidRDefault="00E660DB" w:rsidP="00F92B19">
            <w:pPr>
              <w:jc w:val="both"/>
            </w:pPr>
          </w:p>
        </w:tc>
        <w:tc>
          <w:tcPr>
            <w:tcW w:w="3296" w:type="dxa"/>
          </w:tcPr>
          <w:p w14:paraId="0AE335A2" w14:textId="77777777" w:rsidR="00E660DB" w:rsidRDefault="00E660DB" w:rsidP="00F92B19">
            <w:pPr>
              <w:jc w:val="both"/>
            </w:pPr>
          </w:p>
        </w:tc>
        <w:tc>
          <w:tcPr>
            <w:tcW w:w="3954" w:type="dxa"/>
          </w:tcPr>
          <w:p w14:paraId="26419072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1.1 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Justi</w:t>
            </w:r>
            <w:proofErr w:type="spellEnd"/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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ca c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mo los cambios en los recursos in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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uyen</w:t>
            </w:r>
            <w:proofErr w:type="spellEnd"/>
          </w:p>
          <w:p w14:paraId="3C4F3E94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en su desarrollo personal.</w:t>
            </w:r>
          </w:p>
          <w:p w14:paraId="47209373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2.1 Describe la importancia del ahorro y recursos para</w:t>
            </w:r>
          </w:p>
          <w:p w14:paraId="498D5088" w14:textId="47C57AE5" w:rsidR="00E660DB" w:rsidRDefault="007472AD" w:rsidP="007472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el cumplimiento de sus necesidades y deseos.</w:t>
            </w:r>
          </w:p>
        </w:tc>
        <w:tc>
          <w:tcPr>
            <w:tcW w:w="3825" w:type="dxa"/>
          </w:tcPr>
          <w:p w14:paraId="15176A86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A. Los recursos y el desarrollo personal.</w:t>
            </w:r>
          </w:p>
          <w:p w14:paraId="3E5E64E8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B. El ahorro.</w:t>
            </w:r>
          </w:p>
          <w:p w14:paraId="4D575296" w14:textId="4651F267" w:rsidR="00E660DB" w:rsidRDefault="007472AD" w:rsidP="007472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C. La importancia del ahorro.</w:t>
            </w:r>
          </w:p>
        </w:tc>
      </w:tr>
    </w:tbl>
    <w:p w14:paraId="3C8E565E" w14:textId="4909B5C8" w:rsidR="00C93493" w:rsidRDefault="00C93493" w:rsidP="0072173E">
      <w:pPr>
        <w:jc w:val="both"/>
        <w:rPr>
          <w:rFonts w:ascii="Arial" w:hAnsi="Arial" w:cs="Arial"/>
          <w:b/>
        </w:rPr>
      </w:pPr>
    </w:p>
    <w:p w14:paraId="148FA5DB" w14:textId="65DA811F" w:rsidR="00231D9D" w:rsidRDefault="00231D9D" w:rsidP="0072173E">
      <w:pPr>
        <w:jc w:val="both"/>
        <w:rPr>
          <w:rFonts w:ascii="Arial" w:hAnsi="Arial" w:cs="Arial"/>
          <w:b/>
        </w:rPr>
      </w:pPr>
    </w:p>
    <w:p w14:paraId="15EC16C3" w14:textId="0A0CDAC6" w:rsidR="00231D9D" w:rsidRDefault="00231D9D" w:rsidP="00231D9D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TERCERO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</w:t>
      </w:r>
      <w:r w:rsidR="00841316">
        <w:rPr>
          <w:rFonts w:ascii="Arial" w:hAnsi="Arial" w:cs="Arial"/>
          <w:b/>
        </w:rPr>
        <w:t>SEGUNDO</w:t>
      </w:r>
    </w:p>
    <w:p w14:paraId="1D31EFCA" w14:textId="77777777" w:rsidR="00231D9D" w:rsidRDefault="00231D9D" w:rsidP="00231D9D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231D9D" w14:paraId="05DF520A" w14:textId="77777777" w:rsidTr="00F92B19">
        <w:tc>
          <w:tcPr>
            <w:tcW w:w="3315" w:type="dxa"/>
          </w:tcPr>
          <w:p w14:paraId="1FC8CDA9" w14:textId="77777777" w:rsidR="00231D9D" w:rsidRPr="0072173E" w:rsidRDefault="00231D9D" w:rsidP="00F92B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COMPONENTE (FACTORES)</w:t>
            </w:r>
          </w:p>
        </w:tc>
        <w:tc>
          <w:tcPr>
            <w:tcW w:w="3296" w:type="dxa"/>
          </w:tcPr>
          <w:p w14:paraId="7586857D" w14:textId="77777777" w:rsidR="00231D9D" w:rsidRPr="0072173E" w:rsidRDefault="00231D9D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44BBF5FC" w14:textId="77777777" w:rsidR="00231D9D" w:rsidRPr="0072173E" w:rsidRDefault="00231D9D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79D89BD6" w14:textId="77777777" w:rsidR="00231D9D" w:rsidRPr="0072173E" w:rsidRDefault="00231D9D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231D9D" w14:paraId="67586AA9" w14:textId="77777777" w:rsidTr="00F92B19">
        <w:tc>
          <w:tcPr>
            <w:tcW w:w="3315" w:type="dxa"/>
          </w:tcPr>
          <w:p w14:paraId="635AEF52" w14:textId="77777777" w:rsidR="00231D9D" w:rsidRDefault="00231D9D" w:rsidP="00F92B19">
            <w:pPr>
              <w:jc w:val="both"/>
            </w:pPr>
          </w:p>
        </w:tc>
        <w:tc>
          <w:tcPr>
            <w:tcW w:w="3296" w:type="dxa"/>
          </w:tcPr>
          <w:p w14:paraId="329C04A4" w14:textId="77777777" w:rsidR="00231D9D" w:rsidRDefault="00231D9D" w:rsidP="00F92B19">
            <w:pPr>
              <w:jc w:val="both"/>
            </w:pPr>
          </w:p>
        </w:tc>
        <w:tc>
          <w:tcPr>
            <w:tcW w:w="3954" w:type="dxa"/>
          </w:tcPr>
          <w:p w14:paraId="6B54D7AD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1.1 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Justi</w:t>
            </w:r>
            <w:proofErr w:type="spellEnd"/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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ca c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mo los cambios en los recursos in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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uyen</w:t>
            </w:r>
            <w:proofErr w:type="spellEnd"/>
          </w:p>
          <w:p w14:paraId="30E30787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en el desarrollo de su entorno familiar.</w:t>
            </w:r>
          </w:p>
          <w:p w14:paraId="10A48D4E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1.2 Explica qu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é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son las normas y c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mo su</w:t>
            </w:r>
          </w:p>
          <w:p w14:paraId="13CD92D9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cumplimiento contribuye al cuidado de los recursos</w:t>
            </w:r>
          </w:p>
          <w:p w14:paraId="50875A6F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personales y familiares.</w:t>
            </w:r>
          </w:p>
          <w:p w14:paraId="73A538BA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2.1 Establece una meta personal de ahorro y reconoce</w:t>
            </w:r>
          </w:p>
          <w:p w14:paraId="247E20B2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la importancia de ser constante para el manejo</w:t>
            </w:r>
          </w:p>
          <w:p w14:paraId="15B92083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adecuado de los recursos en su entorno familiar.</w:t>
            </w:r>
          </w:p>
          <w:p w14:paraId="266AD7FA" w14:textId="7A20FEE1" w:rsidR="00231D9D" w:rsidRDefault="007472AD" w:rsidP="007472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2.2 Diferencia entre prestar, compartir y regalar.</w:t>
            </w:r>
          </w:p>
        </w:tc>
        <w:tc>
          <w:tcPr>
            <w:tcW w:w="3825" w:type="dxa"/>
          </w:tcPr>
          <w:p w14:paraId="1A714DE0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A. Los recursos in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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uyen</w:t>
            </w:r>
            <w:proofErr w:type="spellEnd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en el desarrollo familiar</w:t>
            </w:r>
          </w:p>
          <w:p w14:paraId="07C55442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B. las normas y su cumplimiento</w:t>
            </w:r>
          </w:p>
          <w:p w14:paraId="383E1F33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C. El ahorro como meta.</w:t>
            </w:r>
          </w:p>
          <w:p w14:paraId="423FBC59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D. De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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nici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</w:t>
            </w:r>
            <w:proofErr w:type="spellEnd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de conceptos: prestar, compartir y</w:t>
            </w:r>
          </w:p>
          <w:p w14:paraId="6BEC67D6" w14:textId="22296D7D" w:rsidR="00231D9D" w:rsidRDefault="007472AD" w:rsidP="007472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regalar.</w:t>
            </w:r>
          </w:p>
        </w:tc>
      </w:tr>
    </w:tbl>
    <w:p w14:paraId="0A9875CE" w14:textId="69AE6B3D" w:rsidR="00231D9D" w:rsidRDefault="00231D9D" w:rsidP="0072173E">
      <w:pPr>
        <w:jc w:val="both"/>
        <w:rPr>
          <w:rFonts w:ascii="Arial" w:hAnsi="Arial" w:cs="Arial"/>
          <w:b/>
        </w:rPr>
      </w:pPr>
    </w:p>
    <w:p w14:paraId="6354F918" w14:textId="4DE50A2D" w:rsidR="00841316" w:rsidRDefault="00841316" w:rsidP="0072173E">
      <w:pPr>
        <w:jc w:val="both"/>
        <w:rPr>
          <w:rFonts w:ascii="Arial" w:hAnsi="Arial" w:cs="Arial"/>
          <w:b/>
        </w:rPr>
      </w:pPr>
    </w:p>
    <w:p w14:paraId="0F4708A4" w14:textId="568CA926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TERCERO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TERCERO</w:t>
      </w:r>
    </w:p>
    <w:p w14:paraId="33233713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57C1A3D3" w14:textId="77777777" w:rsidTr="00F92B19">
        <w:tc>
          <w:tcPr>
            <w:tcW w:w="3315" w:type="dxa"/>
          </w:tcPr>
          <w:p w14:paraId="69048FEB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6F12172A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240F9C92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05F65FB0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0B96D565" w14:textId="77777777" w:rsidTr="00F92B19">
        <w:tc>
          <w:tcPr>
            <w:tcW w:w="3315" w:type="dxa"/>
          </w:tcPr>
          <w:p w14:paraId="3AB6BB08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0F31F288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58D27186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1.1 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Determinala</w:t>
            </w:r>
            <w:proofErr w:type="spellEnd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relaci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entre algunos indicadores y</w:t>
            </w:r>
          </w:p>
          <w:p w14:paraId="1C59F9DF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recursos naturales y, sobre ello, toma decisiones</w:t>
            </w:r>
          </w:p>
          <w:p w14:paraId="42D3B1D5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adecuadas para su entorno.</w:t>
            </w:r>
          </w:p>
          <w:p w14:paraId="4E5A1FB4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1.2 Explica c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mo los cambios en los recursos in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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uyen</w:t>
            </w:r>
            <w:proofErr w:type="spellEnd"/>
          </w:p>
          <w:p w14:paraId="727F28BC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en el desarrollo econ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mico de su entorno.</w:t>
            </w:r>
          </w:p>
          <w:p w14:paraId="134AA72A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2.1 Emplea mecanismos de ahorro de los recursos</w:t>
            </w:r>
          </w:p>
          <w:p w14:paraId="31FBBB45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familiares, para el cumplimiento de metas.</w:t>
            </w:r>
          </w:p>
          <w:p w14:paraId="214C04B5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2.2 Explica la importancia de devolver lo prestado y su</w:t>
            </w:r>
          </w:p>
          <w:p w14:paraId="0A320FF8" w14:textId="7C5D67E5" w:rsidR="00841316" w:rsidRDefault="007472AD" w:rsidP="007472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relaci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con las metas personales.</w:t>
            </w:r>
          </w:p>
        </w:tc>
        <w:tc>
          <w:tcPr>
            <w:tcW w:w="3825" w:type="dxa"/>
          </w:tcPr>
          <w:p w14:paraId="435EE3FD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A. Indicadores (ejemplo recursos naturales).</w:t>
            </w:r>
          </w:p>
          <w:p w14:paraId="2A5D3C8D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B. Cambios en los recursos econ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micos de su</w:t>
            </w:r>
          </w:p>
          <w:p w14:paraId="55E8A651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entorno.</w:t>
            </w:r>
          </w:p>
          <w:p w14:paraId="59415B00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C. Mecanismos de ahorro de los recursos</w:t>
            </w:r>
          </w:p>
          <w:p w14:paraId="3B4CE638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familiares.</w:t>
            </w:r>
          </w:p>
          <w:p w14:paraId="3D9B584A" w14:textId="1028B64F" w:rsidR="00841316" w:rsidRDefault="007472AD" w:rsidP="007472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D. Valores y metas personales</w:t>
            </w:r>
          </w:p>
        </w:tc>
      </w:tr>
    </w:tbl>
    <w:p w14:paraId="66C42EDF" w14:textId="3485343F" w:rsidR="00841316" w:rsidRDefault="00841316" w:rsidP="0072173E">
      <w:pPr>
        <w:jc w:val="both"/>
        <w:rPr>
          <w:rFonts w:ascii="Arial" w:hAnsi="Arial" w:cs="Arial"/>
          <w:b/>
        </w:rPr>
      </w:pPr>
    </w:p>
    <w:p w14:paraId="75322355" w14:textId="1F827AE7" w:rsidR="00841316" w:rsidRDefault="00841316" w:rsidP="0072173E">
      <w:pPr>
        <w:jc w:val="both"/>
        <w:rPr>
          <w:rFonts w:ascii="Arial" w:hAnsi="Arial" w:cs="Arial"/>
          <w:b/>
        </w:rPr>
      </w:pPr>
    </w:p>
    <w:p w14:paraId="1AAD9628" w14:textId="09EA82F7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TERCERO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CUARTO</w:t>
      </w:r>
    </w:p>
    <w:p w14:paraId="10663E65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07460CE6" w14:textId="77777777" w:rsidTr="00F92B19">
        <w:tc>
          <w:tcPr>
            <w:tcW w:w="3315" w:type="dxa"/>
          </w:tcPr>
          <w:p w14:paraId="3D747591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37CF2374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208FE293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4AF3D52D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6BD1A2D5" w14:textId="77777777" w:rsidTr="00F92B19">
        <w:tc>
          <w:tcPr>
            <w:tcW w:w="3315" w:type="dxa"/>
          </w:tcPr>
          <w:p w14:paraId="25697619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59E46CCE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6707BE4C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1.1 Enumera los bienes y servicios de la canasta</w:t>
            </w:r>
          </w:p>
          <w:p w14:paraId="2F1C4B64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familiar; entiende su relaci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con el poder adquisitivo</w:t>
            </w:r>
          </w:p>
          <w:p w14:paraId="6B8516BD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de su familia y hace uso adecuado de ellos.</w:t>
            </w:r>
          </w:p>
          <w:p w14:paraId="6BC64193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1.2 Explica c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mo el adecuado uso de los recursos</w:t>
            </w:r>
          </w:p>
          <w:p w14:paraId="2FCE9A6A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tangibles e intangibles in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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uyen</w:t>
            </w:r>
            <w:proofErr w:type="spellEnd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en el desarrollo de su</w:t>
            </w:r>
          </w:p>
          <w:p w14:paraId="2406B1A5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entorno.</w:t>
            </w:r>
          </w:p>
          <w:p w14:paraId="2FD9D851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2.1 Reconoce la importancia de saber c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mo prestar o</w:t>
            </w:r>
          </w:p>
          <w:p w14:paraId="534C58F1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pedir prestado, de acuerdo con el valor de cuidar y</w:t>
            </w:r>
          </w:p>
          <w:p w14:paraId="2B2EFEDE" w14:textId="32FCF443" w:rsidR="00841316" w:rsidRDefault="00D56D39" w:rsidP="00D56D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devolver lo prestado.</w:t>
            </w:r>
          </w:p>
        </w:tc>
        <w:tc>
          <w:tcPr>
            <w:tcW w:w="3825" w:type="dxa"/>
          </w:tcPr>
          <w:p w14:paraId="5529E2F0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A. bienes y servicios de la canasta familiar.</w:t>
            </w:r>
          </w:p>
          <w:p w14:paraId="42F3E76E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B. Recursos tangibles e intangibles seg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ú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el</w:t>
            </w:r>
          </w:p>
          <w:p w14:paraId="2202436D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entorno.</w:t>
            </w:r>
          </w:p>
          <w:p w14:paraId="4BE1659E" w14:textId="77777777" w:rsidR="007472AD" w:rsidRDefault="007472AD" w:rsidP="007472AD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C. Valores y principios 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é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ticos con metas</w:t>
            </w:r>
          </w:p>
          <w:p w14:paraId="44F450EE" w14:textId="21044102" w:rsidR="00841316" w:rsidRDefault="007472AD" w:rsidP="007472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personales.</w:t>
            </w:r>
          </w:p>
        </w:tc>
      </w:tr>
    </w:tbl>
    <w:p w14:paraId="6BB1AFAE" w14:textId="6460C68E" w:rsidR="00841316" w:rsidRDefault="00841316" w:rsidP="0072173E">
      <w:pPr>
        <w:jc w:val="both"/>
        <w:rPr>
          <w:rFonts w:ascii="Arial" w:hAnsi="Arial" w:cs="Arial"/>
          <w:b/>
        </w:rPr>
      </w:pPr>
    </w:p>
    <w:p w14:paraId="6FAE151E" w14:textId="046D1072" w:rsidR="00841316" w:rsidRDefault="00841316" w:rsidP="0072173E">
      <w:pPr>
        <w:jc w:val="both"/>
        <w:rPr>
          <w:rFonts w:ascii="Arial" w:hAnsi="Arial" w:cs="Arial"/>
          <w:b/>
        </w:rPr>
      </w:pPr>
    </w:p>
    <w:p w14:paraId="4E253FE1" w14:textId="65DA0B5A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TERCERO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QUINTO</w:t>
      </w:r>
    </w:p>
    <w:p w14:paraId="06108584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4B19629E" w14:textId="77777777" w:rsidTr="00F92B19">
        <w:tc>
          <w:tcPr>
            <w:tcW w:w="3315" w:type="dxa"/>
          </w:tcPr>
          <w:p w14:paraId="42DEC636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7766D45D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3EEDF051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49292912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0D69AB3D" w14:textId="77777777" w:rsidTr="00F92B19">
        <w:tc>
          <w:tcPr>
            <w:tcW w:w="3315" w:type="dxa"/>
          </w:tcPr>
          <w:p w14:paraId="27E92164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35B2B293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73C3F469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1.1 Describe c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mo el aumento en el valor de los bienes</w:t>
            </w:r>
          </w:p>
          <w:p w14:paraId="3F8447FF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y de los servicios afecta la satisfacci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de las</w:t>
            </w:r>
          </w:p>
          <w:p w14:paraId="50CAD22F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necesidades b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á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sicas de las personas.</w:t>
            </w:r>
          </w:p>
          <w:p w14:paraId="0FEE3908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1.2 Explica que el uso adecuado de los recursos</w:t>
            </w:r>
          </w:p>
          <w:p w14:paraId="410EA739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tangibles e intangibles in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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uye</w:t>
            </w:r>
            <w:proofErr w:type="spellEnd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en la satisfacci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de</w:t>
            </w:r>
          </w:p>
          <w:p w14:paraId="6A31FBD6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las necesidades b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á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sicas de las personas y en el</w:t>
            </w:r>
          </w:p>
          <w:p w14:paraId="1A97418C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desarrollo de su entorno.</w:t>
            </w:r>
          </w:p>
          <w:p w14:paraId="37BA548D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2.1 Establece metas a mediano plazo en su entorno</w:t>
            </w:r>
          </w:p>
          <w:p w14:paraId="024A8403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familiar y comprende </w:t>
            </w:r>
            <w:proofErr w:type="gram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de que</w:t>
            </w:r>
            <w:proofErr w:type="gramEnd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puede cumplir 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atrav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é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z</w:t>
            </w:r>
            <w:proofErr w:type="spellEnd"/>
          </w:p>
          <w:p w14:paraId="7FB711F2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del ahorro de recursos tangibles.</w:t>
            </w:r>
          </w:p>
          <w:p w14:paraId="2D386D39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lastRenderedPageBreak/>
              <w:t>2.2 Reconoce qu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é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es un pr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é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stamo, para qu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é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sirve y los</w:t>
            </w:r>
          </w:p>
          <w:p w14:paraId="68C2FB4C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compromisos familiares y personales que implica</w:t>
            </w:r>
          </w:p>
          <w:p w14:paraId="2379828D" w14:textId="1B2F796A" w:rsidR="00841316" w:rsidRDefault="00D56D39" w:rsidP="00D56D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adquirirlo.</w:t>
            </w:r>
          </w:p>
        </w:tc>
        <w:tc>
          <w:tcPr>
            <w:tcW w:w="3825" w:type="dxa"/>
          </w:tcPr>
          <w:p w14:paraId="6E740B3F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lastRenderedPageBreak/>
              <w:t>A. Bienes y servicios.</w:t>
            </w:r>
          </w:p>
          <w:p w14:paraId="74E06346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B. Recursos tangibles e intangibles con relaci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a</w:t>
            </w:r>
          </w:p>
          <w:p w14:paraId="5F4D6A24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las necesidades b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á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sicas de las personas.</w:t>
            </w:r>
          </w:p>
          <w:p w14:paraId="37EDCEB4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C. Metas a mediano plazo en su entorno familiar.</w:t>
            </w:r>
          </w:p>
          <w:p w14:paraId="391FB13F" w14:textId="77777777" w:rsidR="00D56D39" w:rsidRDefault="00D56D39" w:rsidP="00D56D39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D. De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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nici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</w:t>
            </w:r>
            <w:proofErr w:type="spellEnd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de: prestamos, compromisos</w:t>
            </w:r>
          </w:p>
          <w:p w14:paraId="07922A33" w14:textId="0FDFA045" w:rsidR="00841316" w:rsidRDefault="00D56D39" w:rsidP="00D56D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familiares y personales.</w:t>
            </w:r>
          </w:p>
        </w:tc>
      </w:tr>
    </w:tbl>
    <w:p w14:paraId="671C924B" w14:textId="29DB0C4B" w:rsidR="00841316" w:rsidRDefault="00841316" w:rsidP="0072173E">
      <w:pPr>
        <w:jc w:val="both"/>
        <w:rPr>
          <w:rFonts w:ascii="Arial" w:hAnsi="Arial" w:cs="Arial"/>
          <w:b/>
        </w:rPr>
      </w:pPr>
    </w:p>
    <w:p w14:paraId="53735783" w14:textId="0AF11442" w:rsidR="00841316" w:rsidRDefault="00841316" w:rsidP="0072173E">
      <w:pPr>
        <w:jc w:val="both"/>
        <w:rPr>
          <w:rFonts w:ascii="Arial" w:hAnsi="Arial" w:cs="Arial"/>
          <w:b/>
        </w:rPr>
      </w:pPr>
    </w:p>
    <w:p w14:paraId="4EC66069" w14:textId="725096E7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TERCERO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SEXTO</w:t>
      </w:r>
    </w:p>
    <w:p w14:paraId="2B6D85DF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164EA78B" w14:textId="77777777" w:rsidTr="00F92B19">
        <w:tc>
          <w:tcPr>
            <w:tcW w:w="3315" w:type="dxa"/>
          </w:tcPr>
          <w:p w14:paraId="23B57ACE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0434EC8F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7D63D481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79DC5FA8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0AB3B2C7" w14:textId="77777777" w:rsidTr="00F92B19">
        <w:tc>
          <w:tcPr>
            <w:tcW w:w="3315" w:type="dxa"/>
          </w:tcPr>
          <w:p w14:paraId="627E4E8B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22981C8A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4B9E8791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1.1 Reconoce c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mo las formas solidarias de producir y</w:t>
            </w:r>
          </w:p>
          <w:p w14:paraId="1BC3B4CC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consumir bienes y servicios generan bene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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cios</w:t>
            </w:r>
            <w:proofErr w:type="spellEnd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para</w:t>
            </w:r>
          </w:p>
          <w:p w14:paraId="3DFBB7E6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los dem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á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s y se re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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ejan</w:t>
            </w:r>
            <w:proofErr w:type="spellEnd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en los indicadores</w:t>
            </w:r>
          </w:p>
          <w:p w14:paraId="7CCAB876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econ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mico.</w:t>
            </w:r>
          </w:p>
          <w:p w14:paraId="081372C5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2.1 Eval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ú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 la importancia del ahorro, la inversi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y el</w:t>
            </w:r>
          </w:p>
          <w:p w14:paraId="6D269241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consumo responsable de bienes y servicios, para el</w:t>
            </w:r>
          </w:p>
          <w:p w14:paraId="7BC5CBA2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cumplimiento de metas en el mejoramiento de su</w:t>
            </w:r>
          </w:p>
          <w:p w14:paraId="6E220826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entorno familiar.</w:t>
            </w:r>
          </w:p>
          <w:p w14:paraId="2A9F9537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2.2 Describe si se 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justi</w:t>
            </w:r>
            <w:proofErr w:type="spellEnd"/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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ca endeudarse para adquirir</w:t>
            </w:r>
          </w:p>
          <w:p w14:paraId="408B9F24" w14:textId="472C18C0" w:rsidR="00841316" w:rsidRDefault="002C0456" w:rsidP="002C04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bienes y servicios, seg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ú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los ingresos familiares.</w:t>
            </w:r>
          </w:p>
        </w:tc>
        <w:tc>
          <w:tcPr>
            <w:tcW w:w="3825" w:type="dxa"/>
          </w:tcPr>
          <w:p w14:paraId="36ADCC10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A. consumir bienes y servicios.</w:t>
            </w:r>
          </w:p>
          <w:p w14:paraId="447A5D4D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B. Importancia del ahorro, la inversi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y el</w:t>
            </w:r>
          </w:p>
          <w:p w14:paraId="255A247F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consumo responsable de bienes y servicios.</w:t>
            </w:r>
          </w:p>
          <w:p w14:paraId="47650D15" w14:textId="0E36E798" w:rsidR="00841316" w:rsidRDefault="002C0456" w:rsidP="002C04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C. Ingresos familiares.</w:t>
            </w:r>
          </w:p>
        </w:tc>
      </w:tr>
    </w:tbl>
    <w:p w14:paraId="5DA2EF62" w14:textId="2ADE2F19" w:rsidR="00841316" w:rsidRDefault="00841316" w:rsidP="0072173E">
      <w:pPr>
        <w:jc w:val="both"/>
        <w:rPr>
          <w:rFonts w:ascii="Arial" w:hAnsi="Arial" w:cs="Arial"/>
          <w:b/>
        </w:rPr>
      </w:pPr>
    </w:p>
    <w:p w14:paraId="28C18B67" w14:textId="240DC689" w:rsidR="00841316" w:rsidRDefault="00841316" w:rsidP="0072173E">
      <w:pPr>
        <w:jc w:val="both"/>
        <w:rPr>
          <w:rFonts w:ascii="Arial" w:hAnsi="Arial" w:cs="Arial"/>
          <w:b/>
        </w:rPr>
      </w:pPr>
    </w:p>
    <w:p w14:paraId="1C69FF36" w14:textId="69B944B1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TERCERO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SEPTIMO</w:t>
      </w:r>
    </w:p>
    <w:p w14:paraId="2970803A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2846C0A9" w14:textId="77777777" w:rsidTr="00F92B19">
        <w:tc>
          <w:tcPr>
            <w:tcW w:w="3315" w:type="dxa"/>
          </w:tcPr>
          <w:p w14:paraId="5BF40118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3ADACF42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774DF323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04756F98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7171A112" w14:textId="77777777" w:rsidTr="00F92B19">
        <w:tc>
          <w:tcPr>
            <w:tcW w:w="3315" w:type="dxa"/>
          </w:tcPr>
          <w:p w14:paraId="3D59CDD7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393A7EA8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1D43386D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1.1 Indaga sobre actividades de econom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í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 solidaria que</w:t>
            </w:r>
          </w:p>
          <w:p w14:paraId="36D881F8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lastRenderedPageBreak/>
              <w:t>implican el adecuado uso y manejo de los bienes y</w:t>
            </w:r>
          </w:p>
          <w:p w14:paraId="2AFECECD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servicios que contribuyan al desarrollo de su</w:t>
            </w:r>
          </w:p>
          <w:p w14:paraId="0C5061CC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entorno.</w:t>
            </w:r>
          </w:p>
          <w:p w14:paraId="02C481FD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2.1 Narra la importancia de promover el ahorro en su</w:t>
            </w:r>
          </w:p>
          <w:p w14:paraId="47BB8733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entorno escolar para el cumplimiento de metas</w:t>
            </w:r>
          </w:p>
          <w:p w14:paraId="003E8387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colectivas, relacionadas con el uso de bienes y</w:t>
            </w:r>
          </w:p>
          <w:p w14:paraId="79488DE8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servicios.</w:t>
            </w:r>
          </w:p>
          <w:p w14:paraId="6F790281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2.2 Describe si se 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justi</w:t>
            </w:r>
            <w:proofErr w:type="spellEnd"/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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ca endeudarse para invertir,</w:t>
            </w:r>
          </w:p>
          <w:p w14:paraId="1419CCCC" w14:textId="1061F571" w:rsidR="00841316" w:rsidRDefault="002C0456" w:rsidP="002C04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mo hacerlo c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mo afecta su bienestar.</w:t>
            </w:r>
          </w:p>
        </w:tc>
        <w:tc>
          <w:tcPr>
            <w:tcW w:w="3825" w:type="dxa"/>
          </w:tcPr>
          <w:p w14:paraId="244043B5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lastRenderedPageBreak/>
              <w:t>A. Econom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í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 solidaria</w:t>
            </w:r>
          </w:p>
          <w:p w14:paraId="507238D7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B. Ahorro en el entorno escolar.</w:t>
            </w:r>
          </w:p>
          <w:p w14:paraId="3CD278D0" w14:textId="48FB71E3" w:rsidR="00841316" w:rsidRDefault="002C0456" w:rsidP="002C04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C. Relaci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deudas - inversi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y bienestar.</w:t>
            </w:r>
          </w:p>
        </w:tc>
      </w:tr>
    </w:tbl>
    <w:p w14:paraId="3F8640A0" w14:textId="2F3D23C1" w:rsidR="00841316" w:rsidRDefault="00841316" w:rsidP="0072173E">
      <w:pPr>
        <w:jc w:val="both"/>
        <w:rPr>
          <w:rFonts w:ascii="Arial" w:hAnsi="Arial" w:cs="Arial"/>
          <w:b/>
        </w:rPr>
      </w:pPr>
    </w:p>
    <w:p w14:paraId="57917276" w14:textId="01E1006C" w:rsidR="00841316" w:rsidRDefault="00841316" w:rsidP="0072173E">
      <w:pPr>
        <w:jc w:val="both"/>
        <w:rPr>
          <w:rFonts w:ascii="Arial" w:hAnsi="Arial" w:cs="Arial"/>
          <w:b/>
        </w:rPr>
      </w:pPr>
    </w:p>
    <w:p w14:paraId="55036FFB" w14:textId="20504151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TERCERO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OCTAVO</w:t>
      </w:r>
    </w:p>
    <w:p w14:paraId="7FEBCD3E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758FF1BC" w14:textId="77777777" w:rsidTr="00F92B19">
        <w:tc>
          <w:tcPr>
            <w:tcW w:w="3315" w:type="dxa"/>
          </w:tcPr>
          <w:p w14:paraId="142DB44B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386A62F6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6463364E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4D273E5A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13F60291" w14:textId="77777777" w:rsidTr="00F92B19">
        <w:tc>
          <w:tcPr>
            <w:tcW w:w="3315" w:type="dxa"/>
          </w:tcPr>
          <w:p w14:paraId="2E39C0D8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78A7E892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68E68CE5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1.1 Eval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ú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 el impacto de la in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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</w:t>
            </w:r>
            <w:proofErr w:type="spellEnd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en los sectores</w:t>
            </w:r>
          </w:p>
          <w:p w14:paraId="6FB80AD9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econ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micos analiza su relaci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con la oferta y</w:t>
            </w:r>
          </w:p>
          <w:p w14:paraId="028528FD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demanda de bienes y servicios de su entorno.</w:t>
            </w:r>
          </w:p>
          <w:p w14:paraId="498212A7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1.2 propone estrategias para el uso solidario de bienes y</w:t>
            </w:r>
          </w:p>
          <w:p w14:paraId="1E1278F9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servicios relacionados con el desarrollo de su</w:t>
            </w:r>
          </w:p>
          <w:p w14:paraId="45B7ACF1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entorno y explica su impacto sobre los sectores e</w:t>
            </w:r>
          </w:p>
          <w:p w14:paraId="32727424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indicadores.</w:t>
            </w:r>
          </w:p>
          <w:p w14:paraId="6BDE53B4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2.1 interpreta formas de ahorrar e invertir siguiendo un</w:t>
            </w:r>
          </w:p>
          <w:p w14:paraId="4B3E1D4C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plan que incluye metas que favorecen el bienestar de</w:t>
            </w:r>
          </w:p>
          <w:p w14:paraId="28F6BEA8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su familia.</w:t>
            </w:r>
          </w:p>
          <w:p w14:paraId="1CFD08E7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2.2 Reconoce las ventajas y desventajas del</w:t>
            </w:r>
          </w:p>
          <w:p w14:paraId="324B3F8A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endeudamiento y las tiene en cuenta para la toma de</w:t>
            </w:r>
          </w:p>
          <w:p w14:paraId="5C921B87" w14:textId="0BD15EC3" w:rsidR="00841316" w:rsidRDefault="002C0456" w:rsidP="002C04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decisiones que afectan su entorno familiar.</w:t>
            </w:r>
          </w:p>
        </w:tc>
        <w:tc>
          <w:tcPr>
            <w:tcW w:w="3825" w:type="dxa"/>
          </w:tcPr>
          <w:p w14:paraId="6BFEA15D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A. In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</w:t>
            </w:r>
            <w:proofErr w:type="spellStart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</w:t>
            </w:r>
            <w:proofErr w:type="spellEnd"/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 xml:space="preserve"> en los sectores econ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micos.</w:t>
            </w:r>
          </w:p>
          <w:p w14:paraId="22815277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B. Oferta - demanda y su relaci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con bienes y</w:t>
            </w:r>
          </w:p>
          <w:p w14:paraId="56456570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servicios.</w:t>
            </w:r>
          </w:p>
          <w:p w14:paraId="3F515B18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C. Uso solidario de bienes y servicios.</w:t>
            </w:r>
          </w:p>
          <w:p w14:paraId="6C36F8DC" w14:textId="2F2086A7" w:rsidR="00841316" w:rsidRDefault="002C0456" w:rsidP="002C04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D. Metas y el bienestar de la familia.</w:t>
            </w:r>
          </w:p>
        </w:tc>
      </w:tr>
    </w:tbl>
    <w:p w14:paraId="2FD9E3C3" w14:textId="5FCD24DA" w:rsidR="00841316" w:rsidRDefault="00841316" w:rsidP="0072173E">
      <w:pPr>
        <w:jc w:val="both"/>
        <w:rPr>
          <w:rFonts w:ascii="Arial" w:hAnsi="Arial" w:cs="Arial"/>
          <w:b/>
        </w:rPr>
      </w:pPr>
    </w:p>
    <w:p w14:paraId="5C0BB787" w14:textId="488CAB4E" w:rsidR="00841316" w:rsidRDefault="00841316" w:rsidP="0072173E">
      <w:pPr>
        <w:jc w:val="both"/>
        <w:rPr>
          <w:rFonts w:ascii="Arial" w:hAnsi="Arial" w:cs="Arial"/>
          <w:b/>
        </w:rPr>
      </w:pPr>
    </w:p>
    <w:p w14:paraId="7EB4C34C" w14:textId="37025A3A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TERCERO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NOVENO</w:t>
      </w:r>
    </w:p>
    <w:p w14:paraId="77B54539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72F061AB" w14:textId="77777777" w:rsidTr="00F92B19">
        <w:tc>
          <w:tcPr>
            <w:tcW w:w="3315" w:type="dxa"/>
          </w:tcPr>
          <w:p w14:paraId="002D9D6A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70FC88CD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23192181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16270B7C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141E1A9D" w14:textId="77777777" w:rsidTr="00F92B19">
        <w:tc>
          <w:tcPr>
            <w:tcW w:w="3315" w:type="dxa"/>
          </w:tcPr>
          <w:p w14:paraId="0ADFE438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4A42FF00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4D38DAE9" w14:textId="77777777" w:rsidR="007B1AD7" w:rsidRDefault="007B1AD7" w:rsidP="007B1AD7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1.1 Analiza la situaci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 econ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mica de su entorno y</w:t>
            </w:r>
          </w:p>
          <w:p w14:paraId="1932EEC5" w14:textId="77777777" w:rsidR="007B1AD7" w:rsidRDefault="007B1AD7" w:rsidP="007B1AD7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propone estrategias que procura que procuran el</w:t>
            </w:r>
          </w:p>
          <w:p w14:paraId="51FEB20A" w14:textId="77777777" w:rsidR="007B1AD7" w:rsidRDefault="007B1AD7" w:rsidP="007B1AD7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bienestar de otros.</w:t>
            </w:r>
          </w:p>
          <w:p w14:paraId="3301057F" w14:textId="77777777" w:rsidR="007B1AD7" w:rsidRDefault="007B1AD7" w:rsidP="007B1AD7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2.1 Comparte con otras personas formas de ahorrar e</w:t>
            </w:r>
          </w:p>
          <w:p w14:paraId="493CA723" w14:textId="77777777" w:rsidR="007B1AD7" w:rsidRDefault="007B1AD7" w:rsidP="007B1AD7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invertir con base en un plan que incluye metas que</w:t>
            </w:r>
          </w:p>
          <w:p w14:paraId="36E4C6ED" w14:textId="77777777" w:rsidR="007B1AD7" w:rsidRDefault="007B1AD7" w:rsidP="007B1AD7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favorecer el bienestar de su familia.</w:t>
            </w:r>
          </w:p>
          <w:p w14:paraId="01B04A71" w14:textId="77777777" w:rsidR="007B1AD7" w:rsidRDefault="007B1AD7" w:rsidP="007B1AD7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2.2 Elabora un plan para el manejo informado y</w:t>
            </w:r>
          </w:p>
          <w:p w14:paraId="073D87DB" w14:textId="63248A72" w:rsidR="00841316" w:rsidRDefault="007B1AD7" w:rsidP="007B1A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responsable de la deuda.</w:t>
            </w:r>
          </w:p>
        </w:tc>
        <w:tc>
          <w:tcPr>
            <w:tcW w:w="3825" w:type="dxa"/>
          </w:tcPr>
          <w:p w14:paraId="4A79138E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A. Econom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í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a local y sus efectos sociales.</w:t>
            </w:r>
          </w:p>
          <w:p w14:paraId="21F011CB" w14:textId="77777777" w:rsidR="002C0456" w:rsidRDefault="002C0456" w:rsidP="002C045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16"/>
                <w:szCs w:val="16"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B. Ahorro e inversi</w:t>
            </w:r>
            <w:r>
              <w:rPr>
                <w:rFonts w:ascii="Swiss721BT-RomanCondensed" w:eastAsia="Swiss721BT-RomanCondensed" w:cs="Swiss721BT-RomanCondensed" w:hint="eastAsia"/>
                <w:sz w:val="16"/>
                <w:szCs w:val="16"/>
              </w:rPr>
              <w:t>ó</w:t>
            </w: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n.</w:t>
            </w:r>
          </w:p>
          <w:p w14:paraId="5E91A2C4" w14:textId="11E75F1B" w:rsidR="00841316" w:rsidRDefault="002C0456" w:rsidP="002C04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Swiss721BT-RomanCondensed" w:eastAsia="Swiss721BT-RomanCondensed" w:cs="Swiss721BT-RomanCondensed"/>
                <w:sz w:val="16"/>
                <w:szCs w:val="16"/>
              </w:rPr>
              <w:t>C. Plan Responsable del pago de la deuda.</w:t>
            </w:r>
          </w:p>
        </w:tc>
      </w:tr>
    </w:tbl>
    <w:p w14:paraId="5794B370" w14:textId="61EFB19B" w:rsidR="00841316" w:rsidRDefault="00841316" w:rsidP="0072173E">
      <w:pPr>
        <w:jc w:val="both"/>
        <w:rPr>
          <w:rFonts w:ascii="Arial" w:hAnsi="Arial" w:cs="Arial"/>
          <w:b/>
        </w:rPr>
      </w:pPr>
    </w:p>
    <w:p w14:paraId="437D6678" w14:textId="3CD0D74B" w:rsidR="00841316" w:rsidRDefault="00841316" w:rsidP="0072173E">
      <w:pPr>
        <w:jc w:val="both"/>
        <w:rPr>
          <w:rFonts w:ascii="Arial" w:hAnsi="Arial" w:cs="Arial"/>
          <w:b/>
        </w:rPr>
      </w:pPr>
    </w:p>
    <w:p w14:paraId="60020FBD" w14:textId="13A52853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TERCERO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DECIMO</w:t>
      </w:r>
    </w:p>
    <w:p w14:paraId="4A22A3EB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051D09FD" w14:textId="77777777" w:rsidTr="00F92B19">
        <w:tc>
          <w:tcPr>
            <w:tcW w:w="3315" w:type="dxa"/>
          </w:tcPr>
          <w:p w14:paraId="2DF75B8B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057FAFED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0E8CD511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4BD6A8F8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5F12B9B3" w14:textId="77777777" w:rsidTr="00F92B19">
        <w:tc>
          <w:tcPr>
            <w:tcW w:w="3315" w:type="dxa"/>
          </w:tcPr>
          <w:p w14:paraId="4614E4DC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2A9C9D5F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554E09FF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2DE2563A" w14:textId="0BE01681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2E03FF3" w14:textId="6C6ADE91" w:rsidR="00841316" w:rsidRDefault="00841316" w:rsidP="0072173E">
      <w:pPr>
        <w:jc w:val="both"/>
        <w:rPr>
          <w:rFonts w:ascii="Arial" w:hAnsi="Arial" w:cs="Arial"/>
          <w:b/>
        </w:rPr>
      </w:pPr>
    </w:p>
    <w:p w14:paraId="5AE95902" w14:textId="45089724" w:rsidR="00841316" w:rsidRDefault="00841316" w:rsidP="0072173E">
      <w:pPr>
        <w:jc w:val="both"/>
        <w:rPr>
          <w:rFonts w:ascii="Arial" w:hAnsi="Arial" w:cs="Arial"/>
          <w:b/>
        </w:rPr>
      </w:pPr>
    </w:p>
    <w:p w14:paraId="581ED67C" w14:textId="4B4518E7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TERCERO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UNDECIMO</w:t>
      </w:r>
    </w:p>
    <w:p w14:paraId="32173820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52FC6B32" w14:textId="77777777" w:rsidTr="00F92B19">
        <w:tc>
          <w:tcPr>
            <w:tcW w:w="3315" w:type="dxa"/>
          </w:tcPr>
          <w:p w14:paraId="3FD0FEBD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4FC96DB4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7D827272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106D7A60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140496C6" w14:textId="77777777" w:rsidTr="00F92B19">
        <w:tc>
          <w:tcPr>
            <w:tcW w:w="3315" w:type="dxa"/>
          </w:tcPr>
          <w:p w14:paraId="38A95174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52A6A562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5E237D10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1281AE33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759B0BC1" w14:textId="3C68290A" w:rsidR="00841316" w:rsidRDefault="00841316" w:rsidP="0072173E">
      <w:pPr>
        <w:jc w:val="both"/>
        <w:rPr>
          <w:rFonts w:ascii="Arial" w:hAnsi="Arial" w:cs="Arial"/>
          <w:b/>
        </w:rPr>
      </w:pPr>
    </w:p>
    <w:p w14:paraId="02FB41B3" w14:textId="7C141411" w:rsidR="00841316" w:rsidRDefault="00841316" w:rsidP="0072173E">
      <w:pPr>
        <w:jc w:val="both"/>
        <w:rPr>
          <w:rFonts w:ascii="Arial" w:hAnsi="Arial" w:cs="Arial"/>
          <w:b/>
        </w:rPr>
      </w:pPr>
    </w:p>
    <w:p w14:paraId="65708BC2" w14:textId="4A4F4C15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CUARTO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PRIMERO</w:t>
      </w:r>
    </w:p>
    <w:p w14:paraId="29AE8385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65B935C5" w14:textId="77777777" w:rsidTr="00F92B19">
        <w:tc>
          <w:tcPr>
            <w:tcW w:w="3315" w:type="dxa"/>
          </w:tcPr>
          <w:p w14:paraId="26F84A54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1E483728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5378CDAD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5C773F03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19F23EC9" w14:textId="77777777" w:rsidTr="00F92B19">
        <w:tc>
          <w:tcPr>
            <w:tcW w:w="3315" w:type="dxa"/>
          </w:tcPr>
          <w:p w14:paraId="0D50C50C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6EA42836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2AA78B11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788ED0EE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7D5F7677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52509E14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79CD4000" w14:textId="3F4800DE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</w:t>
      </w:r>
      <w:proofErr w:type="gramStart"/>
      <w:r>
        <w:rPr>
          <w:rFonts w:ascii="Arial" w:hAnsi="Arial" w:cs="Arial"/>
          <w:b/>
        </w:rPr>
        <w:t xml:space="preserve">CUARTO </w:t>
      </w:r>
      <w:r w:rsidRPr="0072173E">
        <w:rPr>
          <w:rFonts w:ascii="Arial" w:hAnsi="Arial" w:cs="Arial"/>
          <w:b/>
        </w:rPr>
        <w:t xml:space="preserve"> Grado</w:t>
      </w:r>
      <w:proofErr w:type="gramEnd"/>
      <w:r w:rsidRPr="0072173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SEGUNDO</w:t>
      </w:r>
    </w:p>
    <w:p w14:paraId="521D3EEE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7368B257" w14:textId="77777777" w:rsidTr="00F92B19">
        <w:tc>
          <w:tcPr>
            <w:tcW w:w="3315" w:type="dxa"/>
          </w:tcPr>
          <w:p w14:paraId="4703FEE9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7F57114C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4A3F9CF3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0574F85D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4523BC5E" w14:textId="77777777" w:rsidTr="00F92B19">
        <w:tc>
          <w:tcPr>
            <w:tcW w:w="3315" w:type="dxa"/>
          </w:tcPr>
          <w:p w14:paraId="128EBA68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0891D292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5D47D3A6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278F7261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06FE46C8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63EE17F5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4019FFC6" w14:textId="1C810A01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CUARTO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TERCERO</w:t>
      </w:r>
    </w:p>
    <w:p w14:paraId="40762CBD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08C2396E" w14:textId="77777777" w:rsidTr="00F92B19">
        <w:tc>
          <w:tcPr>
            <w:tcW w:w="3315" w:type="dxa"/>
          </w:tcPr>
          <w:p w14:paraId="109F3863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4742ECC1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6D818A31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1D9F7117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1B666FF7" w14:textId="77777777" w:rsidTr="00F92B19">
        <w:tc>
          <w:tcPr>
            <w:tcW w:w="3315" w:type="dxa"/>
          </w:tcPr>
          <w:p w14:paraId="1E21DBAC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13F51D7E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3D79339B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6DBD8A10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43E21CCA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547744DA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7E99465E" w14:textId="581C0D3E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CUARTO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CUARTO</w:t>
      </w:r>
    </w:p>
    <w:p w14:paraId="592D88EC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693B859E" w14:textId="77777777" w:rsidTr="00F92B19">
        <w:tc>
          <w:tcPr>
            <w:tcW w:w="3315" w:type="dxa"/>
          </w:tcPr>
          <w:p w14:paraId="42EA9A7A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3D3524DE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3AD43DBA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7B50E3AE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6E3D0E7E" w14:textId="77777777" w:rsidTr="00F92B19">
        <w:tc>
          <w:tcPr>
            <w:tcW w:w="3315" w:type="dxa"/>
          </w:tcPr>
          <w:p w14:paraId="2B81DE88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3042E2F8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110A1C96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4BF76DD3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3761E59F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41B2C354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01FC3AB2" w14:textId="07FC6332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lastRenderedPageBreak/>
        <w:t>Asignatura:</w:t>
      </w:r>
      <w:r>
        <w:rPr>
          <w:rFonts w:ascii="Arial" w:hAnsi="Arial" w:cs="Arial"/>
          <w:b/>
        </w:rPr>
        <w:t xml:space="preserve"> Emprendimiento Periodo: CUARTO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QUINTO</w:t>
      </w:r>
    </w:p>
    <w:p w14:paraId="44647596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21884448" w14:textId="77777777" w:rsidTr="00F92B19">
        <w:tc>
          <w:tcPr>
            <w:tcW w:w="3315" w:type="dxa"/>
          </w:tcPr>
          <w:p w14:paraId="5CFFDACD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5E79DD1D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042477EE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0619A980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062FD9D2" w14:textId="77777777" w:rsidTr="00F92B19">
        <w:tc>
          <w:tcPr>
            <w:tcW w:w="3315" w:type="dxa"/>
          </w:tcPr>
          <w:p w14:paraId="03B03B27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1AD9F51A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369CA72F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32C68D84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74C41119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20D0D4AF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067C06EF" w14:textId="23D57140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CUARTO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SEXTO</w:t>
      </w:r>
    </w:p>
    <w:p w14:paraId="5F22ABA1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7D344F9D" w14:textId="77777777" w:rsidTr="00F92B19">
        <w:tc>
          <w:tcPr>
            <w:tcW w:w="3315" w:type="dxa"/>
          </w:tcPr>
          <w:p w14:paraId="501F3127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57AD9410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3915FD0F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1B99FAB9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18FB91E0" w14:textId="77777777" w:rsidTr="00F92B19">
        <w:tc>
          <w:tcPr>
            <w:tcW w:w="3315" w:type="dxa"/>
          </w:tcPr>
          <w:p w14:paraId="5ADF3404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3FDB7291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60C6FAD7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4C9205F6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0617FA3F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60E7FB62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3EA3B6CB" w14:textId="2B3AF3D5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CUARTO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SEPTIMO</w:t>
      </w:r>
    </w:p>
    <w:p w14:paraId="29A85B92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1A9865AC" w14:textId="77777777" w:rsidTr="00F92B19">
        <w:tc>
          <w:tcPr>
            <w:tcW w:w="3315" w:type="dxa"/>
          </w:tcPr>
          <w:p w14:paraId="3ACDB101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000C395A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7000D7D5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6B64F1AD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51F91FBA" w14:textId="77777777" w:rsidTr="00F92B19">
        <w:tc>
          <w:tcPr>
            <w:tcW w:w="3315" w:type="dxa"/>
          </w:tcPr>
          <w:p w14:paraId="638139A5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6F8D57B0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1C69F898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2872AA39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5D43064C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6F5588BE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3F6BD9E2" w14:textId="0F5B5403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CUARTO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OCTAVO</w:t>
      </w:r>
    </w:p>
    <w:p w14:paraId="27928C7E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69F1DAC1" w14:textId="77777777" w:rsidTr="00F92B19">
        <w:tc>
          <w:tcPr>
            <w:tcW w:w="3315" w:type="dxa"/>
          </w:tcPr>
          <w:p w14:paraId="3C248C00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611BA7C0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7CFF6316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6C894A3C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0D72E0ED" w14:textId="77777777" w:rsidTr="00F92B19">
        <w:tc>
          <w:tcPr>
            <w:tcW w:w="3315" w:type="dxa"/>
          </w:tcPr>
          <w:p w14:paraId="7E61FACC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0FDF5867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064F174D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233D9B13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0B2BA058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23B304F2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25D17B80" w14:textId="2BEB06F5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CUARTO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NOVENO</w:t>
      </w:r>
    </w:p>
    <w:p w14:paraId="707BB131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5DE92638" w14:textId="77777777" w:rsidTr="00F92B19">
        <w:tc>
          <w:tcPr>
            <w:tcW w:w="3315" w:type="dxa"/>
          </w:tcPr>
          <w:p w14:paraId="5449A0E2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27ADD026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521717AC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5AF40177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6C9E9004" w14:textId="77777777" w:rsidTr="00F92B19">
        <w:tc>
          <w:tcPr>
            <w:tcW w:w="3315" w:type="dxa"/>
          </w:tcPr>
          <w:p w14:paraId="546C1313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5124ACD9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0707DEB9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53F8032C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1A07CBE9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38267732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36B792EE" w14:textId="3860E8F9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CUARTO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DECIMO</w:t>
      </w:r>
    </w:p>
    <w:p w14:paraId="3B8C7F2A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5BA17330" w14:textId="77777777" w:rsidTr="00F92B19">
        <w:tc>
          <w:tcPr>
            <w:tcW w:w="3315" w:type="dxa"/>
          </w:tcPr>
          <w:p w14:paraId="17F74BC5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0522926C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1A57E226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388B8606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4E90842D" w14:textId="77777777" w:rsidTr="00F92B19">
        <w:tc>
          <w:tcPr>
            <w:tcW w:w="3315" w:type="dxa"/>
          </w:tcPr>
          <w:p w14:paraId="5BCCDE90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5D832A41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0BF8E7B1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66DD303D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192BA165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39DB5A83" w14:textId="77777777" w:rsidR="00841316" w:rsidRDefault="00841316" w:rsidP="00841316">
      <w:pPr>
        <w:jc w:val="both"/>
        <w:rPr>
          <w:rFonts w:ascii="Arial" w:hAnsi="Arial" w:cs="Arial"/>
          <w:b/>
        </w:rPr>
      </w:pPr>
    </w:p>
    <w:p w14:paraId="2F2C1D9F" w14:textId="70EB94C2" w:rsidR="00841316" w:rsidRDefault="00841316" w:rsidP="00841316">
      <w:pPr>
        <w:jc w:val="center"/>
        <w:rPr>
          <w:rFonts w:ascii="Arial" w:hAnsi="Arial" w:cs="Arial"/>
          <w:b/>
        </w:rPr>
      </w:pPr>
      <w:r w:rsidRPr="0072173E">
        <w:rPr>
          <w:rFonts w:ascii="Arial" w:hAnsi="Arial" w:cs="Arial"/>
          <w:b/>
        </w:rPr>
        <w:t>Asignatura:</w:t>
      </w:r>
      <w:r>
        <w:rPr>
          <w:rFonts w:ascii="Arial" w:hAnsi="Arial" w:cs="Arial"/>
          <w:b/>
        </w:rPr>
        <w:t xml:space="preserve"> Emprendimiento Periodo: CUARTO</w:t>
      </w:r>
      <w:r w:rsidRPr="0072173E">
        <w:rPr>
          <w:rFonts w:ascii="Arial" w:hAnsi="Arial" w:cs="Arial"/>
          <w:b/>
        </w:rPr>
        <w:t xml:space="preserve"> Grado:</w:t>
      </w:r>
      <w:r>
        <w:rPr>
          <w:rFonts w:ascii="Arial" w:hAnsi="Arial" w:cs="Arial"/>
          <w:b/>
        </w:rPr>
        <w:t xml:space="preserve"> UNDECIMO</w:t>
      </w:r>
    </w:p>
    <w:p w14:paraId="4A7921EC" w14:textId="77777777" w:rsidR="00841316" w:rsidRDefault="00841316" w:rsidP="00841316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3296"/>
        <w:gridCol w:w="3954"/>
        <w:gridCol w:w="3825"/>
      </w:tblGrid>
      <w:tr w:rsidR="00841316" w14:paraId="7C187765" w14:textId="77777777" w:rsidTr="00F92B19">
        <w:tc>
          <w:tcPr>
            <w:tcW w:w="3315" w:type="dxa"/>
          </w:tcPr>
          <w:p w14:paraId="24172750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COMPONENTE (FACTORES)</w:t>
            </w:r>
          </w:p>
        </w:tc>
        <w:tc>
          <w:tcPr>
            <w:tcW w:w="3296" w:type="dxa"/>
          </w:tcPr>
          <w:p w14:paraId="274BF3F7" w14:textId="77777777" w:rsidR="00841316" w:rsidRPr="0072173E" w:rsidRDefault="00841316" w:rsidP="00F92B19">
            <w:pPr>
              <w:jc w:val="center"/>
              <w:rPr>
                <w:b/>
              </w:rPr>
            </w:pPr>
            <w:r>
              <w:rPr>
                <w:b/>
              </w:rPr>
              <w:t>DESEMPEÑO (SUBPROCESO)</w:t>
            </w:r>
          </w:p>
        </w:tc>
        <w:tc>
          <w:tcPr>
            <w:tcW w:w="3954" w:type="dxa"/>
          </w:tcPr>
          <w:p w14:paraId="27DB24A5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 w:rsidRPr="0072173E">
              <w:rPr>
                <w:b/>
              </w:rPr>
              <w:t>ESTÁNDARES BÁSICOS DE COMPETENCIAS (EBC)</w:t>
            </w:r>
          </w:p>
        </w:tc>
        <w:tc>
          <w:tcPr>
            <w:tcW w:w="3825" w:type="dxa"/>
          </w:tcPr>
          <w:p w14:paraId="1D19A696" w14:textId="77777777" w:rsidR="00841316" w:rsidRPr="0072173E" w:rsidRDefault="00841316" w:rsidP="00F92B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 DE APRENDIZAJE</w:t>
            </w:r>
          </w:p>
        </w:tc>
      </w:tr>
      <w:tr w:rsidR="00841316" w14:paraId="388F3882" w14:textId="77777777" w:rsidTr="00F92B19">
        <w:tc>
          <w:tcPr>
            <w:tcW w:w="3315" w:type="dxa"/>
          </w:tcPr>
          <w:p w14:paraId="51A952A7" w14:textId="77777777" w:rsidR="00841316" w:rsidRDefault="00841316" w:rsidP="00F92B19">
            <w:pPr>
              <w:jc w:val="both"/>
            </w:pPr>
          </w:p>
        </w:tc>
        <w:tc>
          <w:tcPr>
            <w:tcW w:w="3296" w:type="dxa"/>
          </w:tcPr>
          <w:p w14:paraId="67D4BF56" w14:textId="77777777" w:rsidR="00841316" w:rsidRDefault="00841316" w:rsidP="00F92B19">
            <w:pPr>
              <w:jc w:val="both"/>
            </w:pPr>
          </w:p>
        </w:tc>
        <w:tc>
          <w:tcPr>
            <w:tcW w:w="3954" w:type="dxa"/>
          </w:tcPr>
          <w:p w14:paraId="67BD2AF2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5" w:type="dxa"/>
          </w:tcPr>
          <w:p w14:paraId="5F25648C" w14:textId="77777777" w:rsidR="00841316" w:rsidRDefault="00841316" w:rsidP="00F92B19">
            <w:pPr>
              <w:jc w:val="both"/>
              <w:rPr>
                <w:rFonts w:ascii="Arial" w:hAnsi="Arial" w:cs="Arial"/>
                <w:b/>
              </w:rPr>
            </w:pPr>
            <w:r>
              <w:t>.</w:t>
            </w:r>
          </w:p>
        </w:tc>
      </w:tr>
    </w:tbl>
    <w:p w14:paraId="6977B169" w14:textId="77777777" w:rsidR="00841316" w:rsidRPr="0072173E" w:rsidRDefault="00841316" w:rsidP="00841316">
      <w:pPr>
        <w:jc w:val="both"/>
        <w:rPr>
          <w:rFonts w:ascii="Arial" w:hAnsi="Arial" w:cs="Arial"/>
          <w:b/>
        </w:rPr>
      </w:pPr>
    </w:p>
    <w:p w14:paraId="2952B82E" w14:textId="77777777" w:rsidR="00841316" w:rsidRPr="0072173E" w:rsidRDefault="00841316" w:rsidP="0072173E">
      <w:pPr>
        <w:jc w:val="both"/>
        <w:rPr>
          <w:rFonts w:ascii="Arial" w:hAnsi="Arial" w:cs="Arial"/>
          <w:b/>
        </w:rPr>
      </w:pPr>
    </w:p>
    <w:sectPr w:rsidR="00841316" w:rsidRPr="0072173E" w:rsidSect="0072173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Condense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F92"/>
    <w:multiLevelType w:val="hybridMultilevel"/>
    <w:tmpl w:val="B284F16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0028"/>
    <w:multiLevelType w:val="multilevel"/>
    <w:tmpl w:val="7F50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67A50"/>
    <w:multiLevelType w:val="multilevel"/>
    <w:tmpl w:val="66DA4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C2079B"/>
    <w:multiLevelType w:val="multilevel"/>
    <w:tmpl w:val="C9A2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23723"/>
    <w:multiLevelType w:val="multilevel"/>
    <w:tmpl w:val="DED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EA6361"/>
    <w:multiLevelType w:val="multilevel"/>
    <w:tmpl w:val="B09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92474"/>
    <w:multiLevelType w:val="multilevel"/>
    <w:tmpl w:val="437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729A1"/>
    <w:multiLevelType w:val="multilevel"/>
    <w:tmpl w:val="8696B2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E507B6"/>
    <w:multiLevelType w:val="multilevel"/>
    <w:tmpl w:val="1C1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D2889"/>
    <w:multiLevelType w:val="multilevel"/>
    <w:tmpl w:val="94C619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0E5297"/>
    <w:multiLevelType w:val="multilevel"/>
    <w:tmpl w:val="5F64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50BB1"/>
    <w:multiLevelType w:val="multilevel"/>
    <w:tmpl w:val="CE5422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AD1A3B"/>
    <w:multiLevelType w:val="multilevel"/>
    <w:tmpl w:val="E5FC7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DB72D71"/>
    <w:multiLevelType w:val="multilevel"/>
    <w:tmpl w:val="2D44E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531D9E"/>
    <w:multiLevelType w:val="multilevel"/>
    <w:tmpl w:val="BD62E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F216ECB"/>
    <w:multiLevelType w:val="multilevel"/>
    <w:tmpl w:val="4996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0964581"/>
    <w:multiLevelType w:val="multilevel"/>
    <w:tmpl w:val="4C20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1E37FA"/>
    <w:multiLevelType w:val="multilevel"/>
    <w:tmpl w:val="4ECC4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96A0B66"/>
    <w:multiLevelType w:val="multilevel"/>
    <w:tmpl w:val="D2FA7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F14B9C"/>
    <w:multiLevelType w:val="multilevel"/>
    <w:tmpl w:val="E7CC03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3A33903"/>
    <w:multiLevelType w:val="hybridMultilevel"/>
    <w:tmpl w:val="9FB21F9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1315C"/>
    <w:multiLevelType w:val="multilevel"/>
    <w:tmpl w:val="A7D6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305A9"/>
    <w:multiLevelType w:val="multilevel"/>
    <w:tmpl w:val="89060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BB834C4"/>
    <w:multiLevelType w:val="multilevel"/>
    <w:tmpl w:val="FBC8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C6127E"/>
    <w:multiLevelType w:val="hybridMultilevel"/>
    <w:tmpl w:val="E51A91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472F8"/>
    <w:multiLevelType w:val="multilevel"/>
    <w:tmpl w:val="E494B8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AF840EA"/>
    <w:multiLevelType w:val="multilevel"/>
    <w:tmpl w:val="1C96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0471C5"/>
    <w:multiLevelType w:val="multilevel"/>
    <w:tmpl w:val="AA08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8879F9"/>
    <w:multiLevelType w:val="multilevel"/>
    <w:tmpl w:val="3DBA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20117A"/>
    <w:multiLevelType w:val="multilevel"/>
    <w:tmpl w:val="6D26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A3398A"/>
    <w:multiLevelType w:val="multilevel"/>
    <w:tmpl w:val="3C40C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0B87461"/>
    <w:multiLevelType w:val="multilevel"/>
    <w:tmpl w:val="036C8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17E2375"/>
    <w:multiLevelType w:val="hybridMultilevel"/>
    <w:tmpl w:val="ECC6FFE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A65C3"/>
    <w:multiLevelType w:val="multilevel"/>
    <w:tmpl w:val="5210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8907B5"/>
    <w:multiLevelType w:val="multilevel"/>
    <w:tmpl w:val="AD84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A66FB2"/>
    <w:multiLevelType w:val="multilevel"/>
    <w:tmpl w:val="BAFE5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FD9504B"/>
    <w:multiLevelType w:val="hybridMultilevel"/>
    <w:tmpl w:val="166C911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E36CD"/>
    <w:multiLevelType w:val="multilevel"/>
    <w:tmpl w:val="0B98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001358"/>
    <w:multiLevelType w:val="multilevel"/>
    <w:tmpl w:val="7DEA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032C64"/>
    <w:multiLevelType w:val="multilevel"/>
    <w:tmpl w:val="520A9A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22712DC"/>
    <w:multiLevelType w:val="multilevel"/>
    <w:tmpl w:val="5440A0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94061F"/>
    <w:multiLevelType w:val="multilevel"/>
    <w:tmpl w:val="FEB65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6F84E2D"/>
    <w:multiLevelType w:val="multilevel"/>
    <w:tmpl w:val="AC40873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sz w:val="24"/>
      </w:rPr>
    </w:lvl>
  </w:abstractNum>
  <w:abstractNum w:abstractNumId="43" w15:restartNumberingAfterBreak="0">
    <w:nsid w:val="776C4F44"/>
    <w:multiLevelType w:val="multilevel"/>
    <w:tmpl w:val="76C8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C166A2"/>
    <w:multiLevelType w:val="multilevel"/>
    <w:tmpl w:val="2EB43D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19572616">
    <w:abstractNumId w:val="19"/>
  </w:num>
  <w:num w:numId="2" w16cid:durableId="844593675">
    <w:abstractNumId w:val="14"/>
  </w:num>
  <w:num w:numId="3" w16cid:durableId="712534065">
    <w:abstractNumId w:val="41"/>
  </w:num>
  <w:num w:numId="4" w16cid:durableId="1337615810">
    <w:abstractNumId w:val="25"/>
  </w:num>
  <w:num w:numId="5" w16cid:durableId="2004236532">
    <w:abstractNumId w:val="15"/>
  </w:num>
  <w:num w:numId="6" w16cid:durableId="113063625">
    <w:abstractNumId w:val="39"/>
  </w:num>
  <w:num w:numId="7" w16cid:durableId="1503812075">
    <w:abstractNumId w:val="31"/>
  </w:num>
  <w:num w:numId="8" w16cid:durableId="1798373544">
    <w:abstractNumId w:val="29"/>
  </w:num>
  <w:num w:numId="9" w16cid:durableId="657727514">
    <w:abstractNumId w:val="13"/>
  </w:num>
  <w:num w:numId="10" w16cid:durableId="843858162">
    <w:abstractNumId w:val="7"/>
  </w:num>
  <w:num w:numId="11" w16cid:durableId="140470151">
    <w:abstractNumId w:val="11"/>
  </w:num>
  <w:num w:numId="12" w16cid:durableId="543058411">
    <w:abstractNumId w:val="38"/>
  </w:num>
  <w:num w:numId="13" w16cid:durableId="7681971">
    <w:abstractNumId w:val="3"/>
  </w:num>
  <w:num w:numId="14" w16cid:durableId="1957984723">
    <w:abstractNumId w:val="28"/>
  </w:num>
  <w:num w:numId="15" w16cid:durableId="633297294">
    <w:abstractNumId w:val="23"/>
  </w:num>
  <w:num w:numId="16" w16cid:durableId="700011935">
    <w:abstractNumId w:val="33"/>
  </w:num>
  <w:num w:numId="17" w16cid:durableId="2109888096">
    <w:abstractNumId w:val="5"/>
  </w:num>
  <w:num w:numId="18" w16cid:durableId="573660396">
    <w:abstractNumId w:val="34"/>
  </w:num>
  <w:num w:numId="19" w16cid:durableId="119034400">
    <w:abstractNumId w:val="43"/>
  </w:num>
  <w:num w:numId="20" w16cid:durableId="1386754644">
    <w:abstractNumId w:val="4"/>
  </w:num>
  <w:num w:numId="21" w16cid:durableId="308290102">
    <w:abstractNumId w:val="21"/>
  </w:num>
  <w:num w:numId="22" w16cid:durableId="977685350">
    <w:abstractNumId w:val="26"/>
  </w:num>
  <w:num w:numId="23" w16cid:durableId="1137604200">
    <w:abstractNumId w:val="27"/>
  </w:num>
  <w:num w:numId="24" w16cid:durableId="111217424">
    <w:abstractNumId w:val="6"/>
  </w:num>
  <w:num w:numId="25" w16cid:durableId="873932378">
    <w:abstractNumId w:val="10"/>
  </w:num>
  <w:num w:numId="26" w16cid:durableId="34013444">
    <w:abstractNumId w:val="1"/>
  </w:num>
  <w:num w:numId="27" w16cid:durableId="884176007">
    <w:abstractNumId w:val="37"/>
  </w:num>
  <w:num w:numId="28" w16cid:durableId="843974142">
    <w:abstractNumId w:val="16"/>
  </w:num>
  <w:num w:numId="29" w16cid:durableId="74784853">
    <w:abstractNumId w:val="8"/>
  </w:num>
  <w:num w:numId="30" w16cid:durableId="124740672">
    <w:abstractNumId w:val="42"/>
  </w:num>
  <w:num w:numId="31" w16cid:durableId="557476852">
    <w:abstractNumId w:val="12"/>
  </w:num>
  <w:num w:numId="32" w16cid:durableId="1939020756">
    <w:abstractNumId w:val="20"/>
  </w:num>
  <w:num w:numId="33" w16cid:durableId="1112164563">
    <w:abstractNumId w:val="24"/>
  </w:num>
  <w:num w:numId="34" w16cid:durableId="893808761">
    <w:abstractNumId w:val="36"/>
  </w:num>
  <w:num w:numId="35" w16cid:durableId="1713845270">
    <w:abstractNumId w:val="9"/>
  </w:num>
  <w:num w:numId="36" w16cid:durableId="550073485">
    <w:abstractNumId w:val="2"/>
  </w:num>
  <w:num w:numId="37" w16cid:durableId="315453742">
    <w:abstractNumId w:val="40"/>
  </w:num>
  <w:num w:numId="38" w16cid:durableId="62997136">
    <w:abstractNumId w:val="0"/>
  </w:num>
  <w:num w:numId="39" w16cid:durableId="763720842">
    <w:abstractNumId w:val="17"/>
  </w:num>
  <w:num w:numId="40" w16cid:durableId="961494923">
    <w:abstractNumId w:val="44"/>
  </w:num>
  <w:num w:numId="41" w16cid:durableId="1037394043">
    <w:abstractNumId w:val="32"/>
  </w:num>
  <w:num w:numId="42" w16cid:durableId="1525629958">
    <w:abstractNumId w:val="18"/>
  </w:num>
  <w:num w:numId="43" w16cid:durableId="522524039">
    <w:abstractNumId w:val="30"/>
  </w:num>
  <w:num w:numId="44" w16cid:durableId="1562980370">
    <w:abstractNumId w:val="35"/>
  </w:num>
  <w:num w:numId="45" w16cid:durableId="2291988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3E"/>
    <w:rsid w:val="00101B05"/>
    <w:rsid w:val="00170A79"/>
    <w:rsid w:val="001941E1"/>
    <w:rsid w:val="001E0738"/>
    <w:rsid w:val="00231D9D"/>
    <w:rsid w:val="002435BC"/>
    <w:rsid w:val="00251468"/>
    <w:rsid w:val="002C0456"/>
    <w:rsid w:val="00332B0F"/>
    <w:rsid w:val="003A5A20"/>
    <w:rsid w:val="004043F1"/>
    <w:rsid w:val="00412CE3"/>
    <w:rsid w:val="004E6B99"/>
    <w:rsid w:val="005C6E99"/>
    <w:rsid w:val="00624820"/>
    <w:rsid w:val="0072173E"/>
    <w:rsid w:val="007472AD"/>
    <w:rsid w:val="00752016"/>
    <w:rsid w:val="007875FE"/>
    <w:rsid w:val="007B1AD7"/>
    <w:rsid w:val="00841316"/>
    <w:rsid w:val="009F3CDA"/>
    <w:rsid w:val="00A2472F"/>
    <w:rsid w:val="00A304D6"/>
    <w:rsid w:val="00AA3F4B"/>
    <w:rsid w:val="00C0076B"/>
    <w:rsid w:val="00C26751"/>
    <w:rsid w:val="00C93493"/>
    <w:rsid w:val="00D56D39"/>
    <w:rsid w:val="00D72CE1"/>
    <w:rsid w:val="00D867D2"/>
    <w:rsid w:val="00DA0051"/>
    <w:rsid w:val="00DA4363"/>
    <w:rsid w:val="00DC3A85"/>
    <w:rsid w:val="00E15BE1"/>
    <w:rsid w:val="00E35197"/>
    <w:rsid w:val="00E359C2"/>
    <w:rsid w:val="00E660DB"/>
    <w:rsid w:val="00E909E6"/>
    <w:rsid w:val="00FC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51AE"/>
  <w15:chartTrackingRefBased/>
  <w15:docId w15:val="{167FF35E-D950-42EA-9A77-B8F24359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1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A339-29CE-4C94-B1C9-874D855C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3880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HERMES ALIRIO SERRANO PEREZ</cp:lastModifiedBy>
  <cp:revision>2</cp:revision>
  <dcterms:created xsi:type="dcterms:W3CDTF">2026-05-25T16:39:00Z</dcterms:created>
  <dcterms:modified xsi:type="dcterms:W3CDTF">2026-05-25T16:39:00Z</dcterms:modified>
</cp:coreProperties>
</file>